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59" w:rsidRDefault="006F6A59">
      <w:pPr>
        <w:pStyle w:val="a3"/>
        <w:rPr>
          <w:rFonts w:ascii="Times New Roman"/>
          <w:sz w:val="20"/>
        </w:rPr>
      </w:pPr>
    </w:p>
    <w:p w:rsidR="006F6A59" w:rsidRDefault="006F6A59">
      <w:pPr>
        <w:pStyle w:val="a3"/>
        <w:spacing w:before="7"/>
        <w:rPr>
          <w:rFonts w:ascii="Times New Roman"/>
          <w:sz w:val="20"/>
        </w:rPr>
      </w:pPr>
    </w:p>
    <w:p w:rsidR="006F6A59" w:rsidRDefault="006F6A59">
      <w:pPr>
        <w:rPr>
          <w:rFonts w:ascii="Times New Roman"/>
          <w:sz w:val="20"/>
        </w:rPr>
        <w:sectPr w:rsidR="006F6A59">
          <w:type w:val="continuous"/>
          <w:pgSz w:w="16840" w:h="11910" w:orient="landscape"/>
          <w:pgMar w:top="180" w:right="160" w:bottom="280" w:left="460" w:header="720" w:footer="720" w:gutter="0"/>
          <w:cols w:space="720"/>
        </w:sectPr>
      </w:pPr>
    </w:p>
    <w:p w:rsidR="006F6A59" w:rsidRDefault="006F6A59">
      <w:pPr>
        <w:pStyle w:val="a5"/>
        <w:numPr>
          <w:ilvl w:val="0"/>
          <w:numId w:val="1"/>
        </w:numPr>
        <w:tabs>
          <w:tab w:val="left" w:pos="6235"/>
        </w:tabs>
        <w:spacing w:before="99" w:line="247" w:lineRule="auto"/>
        <w:rPr>
          <w:rFonts w:ascii="Symbol" w:hAnsi="Symbol"/>
          <w:sz w:val="20"/>
        </w:rPr>
      </w:pPr>
      <w:r w:rsidRPr="006F6A59">
        <w:lastRenderedPageBreak/>
        <w:pict>
          <v:group id="docshapegroup1" o:spid="_x0000_s1066" style="position:absolute;left:0;text-align:left;margin-left:562.35pt;margin-top:37.55pt;width:280.05pt;height:537.4pt;z-index:-15829504;mso-position-horizontal-relative:page;mso-position-vertical-relative:page" coordorigin="11247,751" coordsize="5601,10748">
            <v:shape id="docshape2" o:spid="_x0000_s1075" style="position:absolute;left:11246;top:750;width:4640;height:5400" coordorigin="11247,751" coordsize="4640,5400" o:spt="100" adj="0,,0" path="m12235,751r-988,l11247,4392r,429l12235,4821r,-429l12235,751xm14333,5715r-1153,l13180,6151r1153,l14333,5715xm15886,4864r-235,l15651,6151r235,l15886,4864xe" fillcolor="#66c" stroked="f">
              <v:stroke joinstyle="round"/>
              <v:formulas/>
              <v:path arrowok="t" o:connecttype="segments"/>
            </v:shape>
            <v:rect id="docshape3" o:spid="_x0000_s1074" style="position:absolute;left:14332;top:3024;width:1319;height:4588" fillcolor="#ccc" stroked="f"/>
            <v:rect id="docshape4" o:spid="_x0000_s1073" style="position:absolute;left:11728;top:4391;width:3665;height:1323" fillcolor="#f99" stroked="f"/>
            <v:rect id="docshape5" o:spid="_x0000_s1072" style="position:absolute;left:11715;top:2481;width:5012;height:1598" filled="f" strokeweight="12pt"/>
            <v:rect id="docshape6" o:spid="_x0000_s1071" style="position:absolute;left:11623;top:750;width:4952;height:700" stroked="f"/>
            <v:rect id="docshape7" o:spid="_x0000_s1070" style="position:absolute;left:14300;top:11172;width:2197;height:326" fillcolor="#f99" stroked="f"/>
            <v:rect id="docshape8" o:spid="_x0000_s1069" style="position:absolute;left:11913;top:10304;width:4583;height:869" fillcolor="#66c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68" type="#_x0000_t75" style="position:absolute;left:12214;top:6277;width:4267;height:4267">
              <v:imagedata r:id="rId5" o:title=""/>
            </v:shape>
            <v:shape id="docshape10" o:spid="_x0000_s1067" type="#_x0000_t75" style="position:absolute;left:12094;top:6397;width:4267;height:4267">
              <v:imagedata r:id="rId6" o:title=""/>
            </v:shape>
            <w10:wrap anchorx="page" anchory="page"/>
          </v:group>
        </w:pict>
      </w:r>
      <w:r w:rsidRPr="006F6A59">
        <w:pict>
          <v:group id="docshapegroup11" o:spid="_x0000_s1049" style="position:absolute;left:0;text-align:left;margin-left:15.35pt;margin-top:9.75pt;width:258.2pt;height:518.7pt;z-index:-15828992;mso-position-horizontal-relative:page;mso-position-vertical-relative:page" coordorigin="307,195" coordsize="5164,10374">
            <v:shape id="docshape12" o:spid="_x0000_s1065" style="position:absolute;left:759;top:1581;width:4020;height:5805" coordorigin="759,1581" coordsize="4020,5805" path="m4778,1581r-4019,l759,4775r,2611l4778,7386r,-2611l4778,1581xe" fillcolor="#ccc" stroked="f">
              <v:path arrowok="t"/>
            </v:shape>
            <v:rect id="docshape13" o:spid="_x0000_s1064" style="position:absolute;left:311;top:3406;width:467;height:1376" fillcolor="#66c" stroked="f"/>
            <v:rect id="docshape14" o:spid="_x0000_s1063" style="position:absolute;left:307;top:4775;width:3717;height:5679" fillcolor="#f99" stroked="f"/>
            <v:rect id="docshape15" o:spid="_x0000_s1062" style="position:absolute;left:1816;top:719;width:3128;height:862" fillcolor="#66c" stroked="f"/>
            <v:rect id="docshape16" o:spid="_x0000_s1061" style="position:absolute;left:482;top:315;width:4869;height:1696" filled="f" strokeweight="1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7" o:spid="_x0000_s1060" type="#_x0000_t202" style="position:absolute;left:955;top:521;width:4181;height:1185" filled="f" stroked="f">
              <v:textbox inset="0,0,0,0">
                <w:txbxContent>
                  <w:p w:rsidR="006F6A59" w:rsidRDefault="00960A8B">
                    <w:pPr>
                      <w:spacing w:line="223" w:lineRule="auto"/>
                      <w:ind w:right="327"/>
                      <w:rPr>
                        <w:rFonts w:ascii="Verdana" w:hAnsi="Verdana"/>
                        <w:b/>
                        <w:sz w:val="35"/>
                      </w:rPr>
                    </w:pPr>
                    <w:r>
                      <w:rPr>
                        <w:rFonts w:ascii="Verdana" w:hAnsi="Verdana"/>
                        <w:b/>
                        <w:spacing w:val="25"/>
                        <w:w w:val="70"/>
                        <w:sz w:val="35"/>
                      </w:rPr>
                      <w:t>ОСНОВНЫЕ</w:t>
                    </w:r>
                    <w:r>
                      <w:rPr>
                        <w:rFonts w:ascii="Verdana" w:hAnsi="Verdana"/>
                        <w:b/>
                        <w:spacing w:val="53"/>
                        <w:w w:val="70"/>
                        <w:sz w:val="3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25"/>
                        <w:w w:val="70"/>
                        <w:sz w:val="35"/>
                      </w:rPr>
                      <w:t>ПРИНЦИПЫ</w:t>
                    </w:r>
                    <w:r>
                      <w:rPr>
                        <w:rFonts w:ascii="Verdana" w:hAnsi="Verdana"/>
                        <w:b/>
                        <w:spacing w:val="-81"/>
                        <w:w w:val="70"/>
                        <w:sz w:val="3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25"/>
                        <w:w w:val="65"/>
                        <w:sz w:val="35"/>
                      </w:rPr>
                      <w:t>ХОРОШИХ</w:t>
                    </w:r>
                    <w:r>
                      <w:rPr>
                        <w:rFonts w:ascii="Verdana" w:hAnsi="Verdana"/>
                        <w:b/>
                        <w:spacing w:val="95"/>
                        <w:w w:val="65"/>
                        <w:sz w:val="3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26"/>
                        <w:w w:val="65"/>
                        <w:sz w:val="35"/>
                      </w:rPr>
                      <w:t>ОТНОШЕНИЙ</w:t>
                    </w:r>
                  </w:p>
                  <w:p w:rsidR="006F6A59" w:rsidRDefault="00960A8B">
                    <w:pPr>
                      <w:spacing w:line="400" w:lineRule="exact"/>
                      <w:rPr>
                        <w:rFonts w:ascii="Verdana" w:hAnsi="Verdana"/>
                        <w:b/>
                        <w:sz w:val="35"/>
                      </w:rPr>
                    </w:pPr>
                    <w:r>
                      <w:rPr>
                        <w:rFonts w:ascii="Verdana" w:hAnsi="Verdana"/>
                        <w:b/>
                        <w:spacing w:val="26"/>
                        <w:w w:val="65"/>
                        <w:sz w:val="35"/>
                      </w:rPr>
                      <w:t>РОДИТЕЛЕЙ</w:t>
                    </w:r>
                    <w:r>
                      <w:rPr>
                        <w:rFonts w:ascii="Verdana" w:hAnsi="Verdana"/>
                        <w:b/>
                        <w:spacing w:val="118"/>
                        <w:w w:val="65"/>
                        <w:sz w:val="3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65"/>
                        <w:sz w:val="35"/>
                      </w:rPr>
                      <w:t>С</w:t>
                    </w:r>
                    <w:r>
                      <w:rPr>
                        <w:rFonts w:ascii="Verdana" w:hAnsi="Verdana"/>
                        <w:b/>
                        <w:spacing w:val="76"/>
                        <w:sz w:val="3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pacing w:val="26"/>
                        <w:w w:val="65"/>
                        <w:sz w:val="35"/>
                      </w:rPr>
                      <w:t>РЕБЕНКОМ:</w:t>
                    </w:r>
                  </w:p>
                </w:txbxContent>
              </v:textbox>
            </v:shape>
            <v:shape id="docshape18" o:spid="_x0000_s1059" type="#_x0000_t202" style="position:absolute;left:578;top:2437;width:119;height:245" filled="f" stroked="f">
              <v:textbox inset="0,0,0,0">
                <w:txbxContent>
                  <w:p w:rsidR="006F6A59" w:rsidRDefault="00960A8B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111111"/>
                        <w:w w:val="99"/>
                        <w:sz w:val="20"/>
                      </w:rPr>
                      <w:t></w:t>
                    </w:r>
                  </w:p>
                </w:txbxContent>
              </v:textbox>
            </v:shape>
            <v:shape id="docshape19" o:spid="_x0000_s1058" type="#_x0000_t202" style="position:absolute;left:1144;top:2380;width:3992;height:989" filled="f" stroked="f">
              <v:textbox inset="0,0,0,0">
                <w:txbxContent>
                  <w:p w:rsidR="006F6A59" w:rsidRDefault="00960A8B">
                    <w:pPr>
                      <w:spacing w:line="254" w:lineRule="auto"/>
                      <w:ind w:right="18"/>
                      <w:jc w:val="both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Пусть ребенок знает, что вы в нем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1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заинтересованы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4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и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4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в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4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случае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5"/>
                        <w:w w:val="8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необх</w:t>
                    </w:r>
                    <w:proofErr w:type="gramStart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о</w:t>
                    </w:r>
                    <w:proofErr w:type="spellEnd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-</w:t>
                    </w:r>
                    <w:proofErr w:type="gramEnd"/>
                    <w:r>
                      <w:rPr>
                        <w:rFonts w:ascii="Microsoft Sans Serif" w:hAnsi="Microsoft Sans Serif"/>
                        <w:color w:val="111111"/>
                        <w:spacing w:val="-60"/>
                        <w:w w:val="8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color w:val="111111"/>
                        <w:w w:val="80"/>
                        <w:sz w:val="28"/>
                      </w:rPr>
                      <w:t>димости</w:t>
                    </w:r>
                    <w:proofErr w:type="spellEnd"/>
                    <w:r>
                      <w:rPr>
                        <w:rFonts w:ascii="Microsoft Sans Serif" w:hAnsi="Microsoft Sans Serif"/>
                        <w:color w:val="111111"/>
                        <w:spacing w:val="1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80"/>
                        <w:sz w:val="28"/>
                      </w:rPr>
                      <w:t>всегда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80"/>
                        <w:sz w:val="28"/>
                      </w:rPr>
                      <w:t>ему поможете.</w:t>
                    </w:r>
                  </w:p>
                </w:txbxContent>
              </v:textbox>
            </v:shape>
            <v:shape id="docshape20" o:spid="_x0000_s1057" type="#_x0000_t202" style="position:absolute;left:578;top:3839;width:119;height:245" filled="f" stroked="f">
              <v:textbox inset="0,0,0,0">
                <w:txbxContent>
                  <w:p w:rsidR="006F6A59" w:rsidRDefault="00960A8B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111111"/>
                        <w:w w:val="99"/>
                        <w:sz w:val="20"/>
                      </w:rPr>
                      <w:t></w:t>
                    </w:r>
                  </w:p>
                </w:txbxContent>
              </v:textbox>
            </v:shape>
            <v:shape id="docshape21" o:spid="_x0000_s1056" type="#_x0000_t202" style="position:absolute;left:1144;top:3782;width:3993;height:989" filled="f" stroked="f">
              <v:textbox inset="0,0,0,0">
                <w:txbxContent>
                  <w:p w:rsidR="006F6A59" w:rsidRDefault="00960A8B">
                    <w:pPr>
                      <w:spacing w:line="254" w:lineRule="auto"/>
                      <w:ind w:right="19"/>
                      <w:jc w:val="both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 xml:space="preserve">Если ребенок хочет с вами </w:t>
                    </w:r>
                    <w:proofErr w:type="spellStart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погов</w:t>
                    </w:r>
                    <w:proofErr w:type="gramStart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о</w:t>
                    </w:r>
                    <w:proofErr w:type="spellEnd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-</w:t>
                    </w:r>
                    <w:proofErr w:type="gramEnd"/>
                    <w:r>
                      <w:rPr>
                        <w:rFonts w:ascii="Microsoft Sans Serif" w:hAnsi="Microsoft Sans Serif"/>
                        <w:color w:val="111111"/>
                        <w:spacing w:val="1"/>
                        <w:w w:val="8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рить</w:t>
                    </w:r>
                    <w:proofErr w:type="spellEnd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 xml:space="preserve">, выключите телевизор и </w:t>
                    </w:r>
                    <w:proofErr w:type="spellStart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отло</w:t>
                    </w:r>
                    <w:proofErr w:type="spellEnd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-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61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80"/>
                        <w:sz w:val="28"/>
                      </w:rPr>
                      <w:t>жите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9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80"/>
                        <w:sz w:val="28"/>
                      </w:rPr>
                      <w:t>газету.</w:t>
                    </w:r>
                  </w:p>
                </w:txbxContent>
              </v:textbox>
            </v:shape>
            <v:shape id="docshape22" o:spid="_x0000_s1055" type="#_x0000_t202" style="position:absolute;left:578;top:5241;width:119;height:245" filled="f" stroked="f">
              <v:textbox inset="0,0,0,0">
                <w:txbxContent>
                  <w:p w:rsidR="006F6A59" w:rsidRDefault="00960A8B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111111"/>
                        <w:w w:val="99"/>
                        <w:sz w:val="20"/>
                      </w:rPr>
                      <w:t></w:t>
                    </w:r>
                  </w:p>
                </w:txbxContent>
              </v:textbox>
            </v:shape>
            <v:shape id="docshape23" o:spid="_x0000_s1054" type="#_x0000_t202" style="position:absolute;left:1144;top:5184;width:3992;height:991" filled="f" stroked="f">
              <v:textbox inset="0,0,0,0">
                <w:txbxContent>
                  <w:p w:rsidR="006F6A59" w:rsidRDefault="00960A8B">
                    <w:pPr>
                      <w:spacing w:line="254" w:lineRule="auto"/>
                      <w:ind w:right="18"/>
                      <w:jc w:val="both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 xml:space="preserve">Самое лучшее общения между </w:t>
                    </w:r>
                    <w:proofErr w:type="spellStart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в</w:t>
                    </w:r>
                    <w:proofErr w:type="gramStart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а</w:t>
                    </w:r>
                    <w:proofErr w:type="spellEnd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-</w:t>
                    </w:r>
                    <w:proofErr w:type="gramEnd"/>
                    <w:r>
                      <w:rPr>
                        <w:rFonts w:ascii="Microsoft Sans Serif" w:hAnsi="Microsoft Sans Serif"/>
                        <w:color w:val="111111"/>
                        <w:spacing w:val="1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ми и ребенком будет тогда, когда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1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вы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10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наедине.</w:t>
                    </w:r>
                  </w:p>
                </w:txbxContent>
              </v:textbox>
            </v:shape>
            <v:shape id="docshape24" o:spid="_x0000_s1053" type="#_x0000_t202" style="position:absolute;left:578;top:6646;width:119;height:245" filled="f" stroked="f">
              <v:textbox inset="0,0,0,0">
                <w:txbxContent>
                  <w:p w:rsidR="006F6A59" w:rsidRDefault="00960A8B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111111"/>
                        <w:w w:val="99"/>
                        <w:sz w:val="20"/>
                      </w:rPr>
                      <w:t></w:t>
                    </w:r>
                  </w:p>
                </w:txbxContent>
              </v:textbox>
            </v:shape>
            <v:shape id="docshape25" o:spid="_x0000_s1052" type="#_x0000_t202" style="position:absolute;left:1144;top:6589;width:3993;height:1624" filled="f" stroked="f">
              <v:textbox inset="0,0,0,0">
                <w:txbxContent>
                  <w:p w:rsidR="006F6A59" w:rsidRDefault="00960A8B">
                    <w:pPr>
                      <w:spacing w:line="247" w:lineRule="auto"/>
                      <w:ind w:right="18"/>
                      <w:jc w:val="both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Не ставьте ребенка в неловкое п</w:t>
                    </w:r>
                    <w:proofErr w:type="gramStart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о-</w:t>
                    </w:r>
                    <w:proofErr w:type="gramEnd"/>
                    <w:r>
                      <w:rPr>
                        <w:rFonts w:ascii="Microsoft Sans Serif" w:hAnsi="Microsoft Sans Serif"/>
                        <w:color w:val="111111"/>
                        <w:spacing w:val="1"/>
                        <w:w w:val="8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ложение</w:t>
                    </w:r>
                    <w:proofErr w:type="spellEnd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 xml:space="preserve"> в присутствии чужих </w:t>
                    </w:r>
                    <w:proofErr w:type="spellStart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лю</w:t>
                    </w:r>
                    <w:proofErr w:type="spellEnd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-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1"/>
                        <w:w w:val="8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дей</w:t>
                    </w:r>
                    <w:proofErr w:type="spellEnd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 xml:space="preserve"> и не унижайте его. Это </w:t>
                    </w:r>
                    <w:proofErr w:type="spellStart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прив</w:t>
                    </w:r>
                    <w:proofErr w:type="gramStart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е</w:t>
                    </w:r>
                    <w:proofErr w:type="spellEnd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-</w:t>
                    </w:r>
                    <w:proofErr w:type="gramEnd"/>
                    <w:r>
                      <w:rPr>
                        <w:rFonts w:ascii="Microsoft Sans Serif" w:hAnsi="Microsoft Sans Serif"/>
                        <w:color w:val="111111"/>
                        <w:spacing w:val="1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 xml:space="preserve">дет лишь к недовольству со </w:t>
                    </w:r>
                    <w:proofErr w:type="spellStart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сторо</w:t>
                    </w:r>
                    <w:proofErr w:type="spellEnd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-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1"/>
                        <w:w w:val="8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ны</w:t>
                    </w:r>
                    <w:proofErr w:type="spellEnd"/>
                    <w:r>
                      <w:rPr>
                        <w:rFonts w:ascii="Microsoft Sans Serif" w:hAnsi="Microsoft Sans Serif"/>
                        <w:color w:val="111111"/>
                        <w:spacing w:val="-8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ребенка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8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и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10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вражде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11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с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8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вами.</w:t>
                    </w:r>
                  </w:p>
                </w:txbxContent>
              </v:textbox>
            </v:shape>
            <v:shape id="docshape26" o:spid="_x0000_s1051" type="#_x0000_t202" style="position:absolute;left:578;top:8684;width:119;height:245" filled="f" stroked="f">
              <v:textbox inset="0,0,0,0">
                <w:txbxContent>
                  <w:p w:rsidR="006F6A59" w:rsidRDefault="00960A8B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color w:val="111111"/>
                        <w:w w:val="99"/>
                        <w:sz w:val="20"/>
                      </w:rPr>
                      <w:t></w:t>
                    </w:r>
                  </w:p>
                </w:txbxContent>
              </v:textbox>
            </v:shape>
            <v:shape id="docshape27" o:spid="_x0000_s1050" type="#_x0000_t202" style="position:absolute;left:1144;top:8627;width:3994;height:1942" filled="f" stroked="f">
              <v:textbox inset="0,0,0,0">
                <w:txbxContent>
                  <w:p w:rsidR="006F6A59" w:rsidRDefault="00960A8B">
                    <w:pPr>
                      <w:spacing w:line="244" w:lineRule="auto"/>
                      <w:ind w:right="19"/>
                      <w:jc w:val="both"/>
                      <w:rPr>
                        <w:rFonts w:ascii="Microsoft Sans Serif" w:hAnsi="Microsoft Sans Serif"/>
                        <w:sz w:val="28"/>
                      </w:rPr>
                    </w:pPr>
                    <w:r>
                      <w:rPr>
                        <w:rFonts w:ascii="Microsoft Sans Serif" w:hAnsi="Microsoft Sans Serif"/>
                        <w:color w:val="111111"/>
                        <w:spacing w:val="-1"/>
                        <w:w w:val="90"/>
                        <w:sz w:val="28"/>
                      </w:rPr>
                      <w:t xml:space="preserve">Не разговаривайте </w:t>
                    </w:r>
                    <w:r>
                      <w:rPr>
                        <w:rFonts w:ascii="Microsoft Sans Serif" w:hAnsi="Microsoft Sans Serif"/>
                        <w:color w:val="111111"/>
                        <w:w w:val="90"/>
                        <w:sz w:val="28"/>
                      </w:rPr>
                      <w:t>с маленьким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1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1"/>
                        <w:w w:val="90"/>
                        <w:sz w:val="28"/>
                      </w:rPr>
                      <w:t>ребенком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8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90"/>
                        <w:sz w:val="28"/>
                      </w:rPr>
                      <w:t>с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8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90"/>
                        <w:sz w:val="28"/>
                      </w:rPr>
                      <w:t>высоты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9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90"/>
                        <w:sz w:val="28"/>
                      </w:rPr>
                      <w:t>вашего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8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90"/>
                        <w:sz w:val="28"/>
                      </w:rPr>
                      <w:t>роста.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65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Опуститесь до высоты роста ваш</w:t>
                    </w:r>
                    <w:proofErr w:type="gramStart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е-</w:t>
                    </w:r>
                    <w:proofErr w:type="gramEnd"/>
                    <w:r>
                      <w:rPr>
                        <w:rFonts w:ascii="Microsoft Sans Serif" w:hAnsi="Microsoft Sans Serif"/>
                        <w:color w:val="111111"/>
                        <w:spacing w:val="-61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го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5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малыша,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4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чтобы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3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ваши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5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глаза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4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были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61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1"/>
                        <w:w w:val="85"/>
                        <w:sz w:val="28"/>
                      </w:rPr>
                      <w:t>на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4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1"/>
                        <w:w w:val="85"/>
                        <w:sz w:val="28"/>
                      </w:rPr>
                      <w:t>уровне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6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его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7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глаз,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7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и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6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тогда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5"/>
                        <w:w w:val="8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разгова</w:t>
                    </w:r>
                    <w:proofErr w:type="spellEnd"/>
                    <w:r>
                      <w:rPr>
                        <w:rFonts w:ascii="Microsoft Sans Serif" w:hAnsi="Microsoft Sans Serif"/>
                        <w:color w:val="111111"/>
                        <w:w w:val="85"/>
                        <w:sz w:val="28"/>
                      </w:rPr>
                      <w:t>-</w:t>
                    </w:r>
                    <w:r>
                      <w:rPr>
                        <w:rFonts w:ascii="Microsoft Sans Serif" w:hAnsi="Microsoft Sans Serif"/>
                        <w:color w:val="111111"/>
                        <w:spacing w:val="-61"/>
                        <w:w w:val="85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color w:val="111111"/>
                        <w:w w:val="95"/>
                        <w:sz w:val="28"/>
                      </w:rPr>
                      <w:t>ривайте</w:t>
                    </w:r>
                    <w:proofErr w:type="spellEnd"/>
                    <w:r>
                      <w:rPr>
                        <w:rFonts w:ascii="Microsoft Sans Serif" w:hAnsi="Microsoft Sans Serif"/>
                        <w:color w:val="111111"/>
                        <w:w w:val="95"/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  <w:r w:rsidR="00960A8B">
        <w:rPr>
          <w:color w:val="111111"/>
          <w:w w:val="85"/>
          <w:sz w:val="28"/>
        </w:rPr>
        <w:t xml:space="preserve">Если вы очень рассержен </w:t>
      </w:r>
      <w:proofErr w:type="spellStart"/>
      <w:r w:rsidR="00960A8B">
        <w:rPr>
          <w:color w:val="111111"/>
          <w:w w:val="85"/>
          <w:sz w:val="28"/>
        </w:rPr>
        <w:t>поведен</w:t>
      </w:r>
      <w:proofErr w:type="gramStart"/>
      <w:r w:rsidR="00960A8B">
        <w:rPr>
          <w:color w:val="111111"/>
          <w:w w:val="85"/>
          <w:sz w:val="28"/>
        </w:rPr>
        <w:t>и</w:t>
      </w:r>
      <w:proofErr w:type="spellEnd"/>
      <w:r w:rsidR="00960A8B">
        <w:rPr>
          <w:color w:val="111111"/>
          <w:w w:val="85"/>
          <w:sz w:val="28"/>
        </w:rPr>
        <w:t>-</w:t>
      </w:r>
      <w:proofErr w:type="gramEnd"/>
      <w:r w:rsidR="00960A8B">
        <w:rPr>
          <w:color w:val="111111"/>
          <w:spacing w:val="1"/>
          <w:w w:val="85"/>
          <w:sz w:val="28"/>
        </w:rPr>
        <w:t xml:space="preserve"> </w:t>
      </w:r>
      <w:r w:rsidR="00960A8B">
        <w:rPr>
          <w:color w:val="111111"/>
          <w:w w:val="85"/>
          <w:sz w:val="28"/>
        </w:rPr>
        <w:t xml:space="preserve">ем ребенка, старайтесь не </w:t>
      </w:r>
      <w:proofErr w:type="spellStart"/>
      <w:r w:rsidR="00960A8B">
        <w:rPr>
          <w:color w:val="111111"/>
          <w:w w:val="85"/>
          <w:sz w:val="28"/>
        </w:rPr>
        <w:t>разгова</w:t>
      </w:r>
      <w:proofErr w:type="spellEnd"/>
      <w:r w:rsidR="00960A8B">
        <w:rPr>
          <w:color w:val="111111"/>
          <w:w w:val="85"/>
          <w:sz w:val="28"/>
        </w:rPr>
        <w:t>-</w:t>
      </w:r>
      <w:r w:rsidR="00960A8B">
        <w:rPr>
          <w:color w:val="111111"/>
          <w:spacing w:val="1"/>
          <w:w w:val="85"/>
          <w:sz w:val="28"/>
        </w:rPr>
        <w:t xml:space="preserve"> </w:t>
      </w:r>
      <w:proofErr w:type="spellStart"/>
      <w:r w:rsidR="00960A8B">
        <w:rPr>
          <w:color w:val="111111"/>
          <w:w w:val="90"/>
          <w:sz w:val="28"/>
        </w:rPr>
        <w:t>ривать</w:t>
      </w:r>
      <w:proofErr w:type="spellEnd"/>
      <w:r w:rsidR="00960A8B">
        <w:rPr>
          <w:color w:val="111111"/>
          <w:w w:val="90"/>
          <w:sz w:val="28"/>
        </w:rPr>
        <w:t xml:space="preserve"> с ним, пока не успокоитесь,</w:t>
      </w:r>
      <w:r w:rsidR="00960A8B">
        <w:rPr>
          <w:color w:val="111111"/>
          <w:spacing w:val="1"/>
          <w:w w:val="90"/>
          <w:sz w:val="28"/>
        </w:rPr>
        <w:t xml:space="preserve"> </w:t>
      </w:r>
      <w:r w:rsidR="00960A8B">
        <w:rPr>
          <w:color w:val="111111"/>
          <w:w w:val="85"/>
          <w:sz w:val="28"/>
        </w:rPr>
        <w:t>чтобы не наговорить лишнего.</w:t>
      </w:r>
      <w:r w:rsidR="00960A8B">
        <w:rPr>
          <w:color w:val="111111"/>
          <w:spacing w:val="1"/>
          <w:w w:val="85"/>
          <w:sz w:val="28"/>
        </w:rPr>
        <w:t xml:space="preserve"> </w:t>
      </w:r>
      <w:proofErr w:type="spellStart"/>
      <w:r w:rsidR="00960A8B">
        <w:rPr>
          <w:color w:val="111111"/>
          <w:w w:val="85"/>
          <w:sz w:val="28"/>
        </w:rPr>
        <w:t>Пог</w:t>
      </w:r>
      <w:proofErr w:type="gramStart"/>
      <w:r w:rsidR="00960A8B">
        <w:rPr>
          <w:color w:val="111111"/>
          <w:w w:val="85"/>
          <w:sz w:val="28"/>
        </w:rPr>
        <w:t>о</w:t>
      </w:r>
      <w:proofErr w:type="spellEnd"/>
      <w:r w:rsidR="00960A8B">
        <w:rPr>
          <w:color w:val="111111"/>
          <w:w w:val="85"/>
          <w:sz w:val="28"/>
        </w:rPr>
        <w:t>-</w:t>
      </w:r>
      <w:proofErr w:type="gramEnd"/>
      <w:r w:rsidR="00960A8B">
        <w:rPr>
          <w:color w:val="111111"/>
          <w:spacing w:val="-61"/>
          <w:w w:val="85"/>
          <w:sz w:val="28"/>
        </w:rPr>
        <w:t xml:space="preserve"> </w:t>
      </w:r>
      <w:proofErr w:type="spellStart"/>
      <w:r w:rsidR="00960A8B">
        <w:rPr>
          <w:color w:val="111111"/>
          <w:spacing w:val="-1"/>
          <w:w w:val="85"/>
          <w:sz w:val="28"/>
        </w:rPr>
        <w:t>ворите</w:t>
      </w:r>
      <w:proofErr w:type="spellEnd"/>
      <w:r w:rsidR="00960A8B">
        <w:rPr>
          <w:color w:val="111111"/>
          <w:spacing w:val="-11"/>
          <w:w w:val="85"/>
          <w:sz w:val="28"/>
        </w:rPr>
        <w:t xml:space="preserve"> </w:t>
      </w:r>
      <w:r w:rsidR="00960A8B">
        <w:rPr>
          <w:color w:val="111111"/>
          <w:w w:val="85"/>
          <w:sz w:val="28"/>
        </w:rPr>
        <w:t>с</w:t>
      </w:r>
      <w:r w:rsidR="00960A8B">
        <w:rPr>
          <w:color w:val="111111"/>
          <w:spacing w:val="-13"/>
          <w:w w:val="85"/>
          <w:sz w:val="28"/>
        </w:rPr>
        <w:t xml:space="preserve"> </w:t>
      </w:r>
      <w:r w:rsidR="00960A8B">
        <w:rPr>
          <w:color w:val="111111"/>
          <w:w w:val="85"/>
          <w:sz w:val="28"/>
        </w:rPr>
        <w:t>ним,</w:t>
      </w:r>
      <w:r w:rsidR="00960A8B">
        <w:rPr>
          <w:color w:val="111111"/>
          <w:spacing w:val="-12"/>
          <w:w w:val="85"/>
          <w:sz w:val="28"/>
        </w:rPr>
        <w:t xml:space="preserve"> </w:t>
      </w:r>
      <w:r w:rsidR="00960A8B">
        <w:rPr>
          <w:color w:val="111111"/>
          <w:w w:val="85"/>
          <w:sz w:val="28"/>
        </w:rPr>
        <w:t>когда</w:t>
      </w:r>
      <w:r w:rsidR="00960A8B">
        <w:rPr>
          <w:color w:val="111111"/>
          <w:spacing w:val="-14"/>
          <w:w w:val="85"/>
          <w:sz w:val="28"/>
        </w:rPr>
        <w:t xml:space="preserve"> </w:t>
      </w:r>
      <w:r w:rsidR="00960A8B">
        <w:rPr>
          <w:color w:val="111111"/>
          <w:w w:val="85"/>
          <w:sz w:val="28"/>
        </w:rPr>
        <w:t>успокоитесь.</w:t>
      </w:r>
    </w:p>
    <w:p w:rsidR="006F6A59" w:rsidRDefault="00960A8B">
      <w:pPr>
        <w:pStyle w:val="a5"/>
        <w:numPr>
          <w:ilvl w:val="0"/>
          <w:numId w:val="1"/>
        </w:numPr>
        <w:tabs>
          <w:tab w:val="left" w:pos="6235"/>
        </w:tabs>
        <w:spacing w:before="74" w:line="247" w:lineRule="auto"/>
        <w:rPr>
          <w:rFonts w:ascii="Symbol" w:hAnsi="Symbol"/>
          <w:sz w:val="20"/>
        </w:rPr>
      </w:pPr>
      <w:r>
        <w:rPr>
          <w:w w:val="85"/>
          <w:sz w:val="28"/>
        </w:rPr>
        <w:t>Если вы очень устали, вам придется</w:t>
      </w:r>
      <w:r>
        <w:rPr>
          <w:spacing w:val="1"/>
          <w:w w:val="85"/>
          <w:sz w:val="28"/>
        </w:rPr>
        <w:t xml:space="preserve"> </w:t>
      </w:r>
      <w:r>
        <w:rPr>
          <w:w w:val="85"/>
          <w:sz w:val="28"/>
        </w:rPr>
        <w:t>приложить</w:t>
      </w:r>
      <w:r>
        <w:rPr>
          <w:spacing w:val="1"/>
          <w:w w:val="85"/>
          <w:sz w:val="28"/>
        </w:rPr>
        <w:t xml:space="preserve"> </w:t>
      </w:r>
      <w:r>
        <w:rPr>
          <w:w w:val="85"/>
          <w:sz w:val="28"/>
        </w:rPr>
        <w:t>дополнительные</w:t>
      </w:r>
      <w:r>
        <w:rPr>
          <w:spacing w:val="1"/>
          <w:w w:val="85"/>
          <w:sz w:val="28"/>
        </w:rPr>
        <w:t xml:space="preserve"> </w:t>
      </w:r>
      <w:r>
        <w:rPr>
          <w:w w:val="85"/>
          <w:sz w:val="28"/>
        </w:rPr>
        <w:t>усилия,</w:t>
      </w:r>
      <w:r>
        <w:rPr>
          <w:spacing w:val="-61"/>
          <w:w w:val="85"/>
          <w:sz w:val="28"/>
        </w:rPr>
        <w:t xml:space="preserve"> </w:t>
      </w:r>
      <w:r>
        <w:rPr>
          <w:w w:val="85"/>
          <w:sz w:val="28"/>
        </w:rPr>
        <w:t xml:space="preserve">чтобы выслушать </w:t>
      </w:r>
      <w:r>
        <w:rPr>
          <w:w w:val="85"/>
          <w:sz w:val="28"/>
        </w:rPr>
        <w:t>ребенка. Это тяж</w:t>
      </w:r>
      <w:proofErr w:type="gramStart"/>
      <w:r>
        <w:rPr>
          <w:w w:val="85"/>
          <w:sz w:val="28"/>
        </w:rPr>
        <w:t>е-</w:t>
      </w:r>
      <w:proofErr w:type="gramEnd"/>
      <w:r>
        <w:rPr>
          <w:spacing w:val="-61"/>
          <w:w w:val="85"/>
          <w:sz w:val="28"/>
        </w:rPr>
        <w:t xml:space="preserve"> </w:t>
      </w:r>
      <w:proofErr w:type="spellStart"/>
      <w:r>
        <w:rPr>
          <w:w w:val="85"/>
          <w:sz w:val="28"/>
        </w:rPr>
        <w:t>ло</w:t>
      </w:r>
      <w:proofErr w:type="spellEnd"/>
      <w:r>
        <w:rPr>
          <w:w w:val="85"/>
          <w:sz w:val="28"/>
        </w:rPr>
        <w:t>, но если ребенок хочет вам что-то</w:t>
      </w:r>
      <w:r>
        <w:rPr>
          <w:spacing w:val="1"/>
          <w:w w:val="85"/>
          <w:sz w:val="28"/>
        </w:rPr>
        <w:t xml:space="preserve"> </w:t>
      </w:r>
      <w:r>
        <w:rPr>
          <w:w w:val="85"/>
          <w:sz w:val="28"/>
        </w:rPr>
        <w:t>рассказать, вы должны заставить се-</w:t>
      </w:r>
      <w:r>
        <w:rPr>
          <w:spacing w:val="-61"/>
          <w:w w:val="85"/>
          <w:sz w:val="28"/>
        </w:rPr>
        <w:t xml:space="preserve"> </w:t>
      </w:r>
      <w:proofErr w:type="spellStart"/>
      <w:r>
        <w:rPr>
          <w:spacing w:val="-1"/>
          <w:w w:val="85"/>
          <w:sz w:val="28"/>
        </w:rPr>
        <w:t>бя</w:t>
      </w:r>
      <w:proofErr w:type="spellEnd"/>
      <w:r>
        <w:rPr>
          <w:spacing w:val="-10"/>
          <w:w w:val="85"/>
          <w:sz w:val="28"/>
        </w:rPr>
        <w:t xml:space="preserve"> </w:t>
      </w:r>
      <w:r>
        <w:rPr>
          <w:spacing w:val="-1"/>
          <w:w w:val="85"/>
          <w:sz w:val="28"/>
        </w:rPr>
        <w:t>выслушать</w:t>
      </w:r>
      <w:r>
        <w:rPr>
          <w:spacing w:val="-12"/>
          <w:w w:val="85"/>
          <w:sz w:val="28"/>
        </w:rPr>
        <w:t xml:space="preserve"> </w:t>
      </w:r>
      <w:r>
        <w:rPr>
          <w:spacing w:val="-1"/>
          <w:w w:val="85"/>
          <w:sz w:val="28"/>
        </w:rPr>
        <w:t>его.</w:t>
      </w:r>
    </w:p>
    <w:p w:rsidR="006F6A59" w:rsidRDefault="006F6A59">
      <w:pPr>
        <w:pStyle w:val="a3"/>
        <w:rPr>
          <w:rFonts w:ascii="Microsoft Sans Serif"/>
          <w:sz w:val="26"/>
        </w:rPr>
      </w:pPr>
    </w:p>
    <w:p w:rsidR="006F6A59" w:rsidRDefault="00960A8B">
      <w:pPr>
        <w:pStyle w:val="a5"/>
        <w:numPr>
          <w:ilvl w:val="0"/>
          <w:numId w:val="1"/>
        </w:numPr>
        <w:tabs>
          <w:tab w:val="left" w:pos="6235"/>
        </w:tabs>
        <w:spacing w:line="254" w:lineRule="auto"/>
        <w:rPr>
          <w:rFonts w:ascii="Symbol" w:hAnsi="Symbol"/>
          <w:color w:val="111111"/>
          <w:sz w:val="20"/>
        </w:rPr>
      </w:pPr>
      <w:r>
        <w:rPr>
          <w:color w:val="111111"/>
          <w:w w:val="80"/>
          <w:sz w:val="28"/>
        </w:rPr>
        <w:t>Слушайте внимательно и вежливо. Не</w:t>
      </w:r>
      <w:r>
        <w:rPr>
          <w:color w:val="111111"/>
          <w:spacing w:val="1"/>
          <w:w w:val="80"/>
          <w:sz w:val="28"/>
        </w:rPr>
        <w:t xml:space="preserve"> </w:t>
      </w:r>
      <w:r>
        <w:rPr>
          <w:color w:val="111111"/>
          <w:w w:val="85"/>
          <w:sz w:val="28"/>
        </w:rPr>
        <w:t xml:space="preserve">прерывайте ребенка, когда он </w:t>
      </w:r>
      <w:proofErr w:type="spellStart"/>
      <w:r>
        <w:rPr>
          <w:color w:val="111111"/>
          <w:w w:val="85"/>
          <w:sz w:val="28"/>
        </w:rPr>
        <w:t>пыт</w:t>
      </w:r>
      <w:proofErr w:type="gramStart"/>
      <w:r>
        <w:rPr>
          <w:color w:val="111111"/>
          <w:w w:val="85"/>
          <w:sz w:val="28"/>
        </w:rPr>
        <w:t>а</w:t>
      </w:r>
      <w:proofErr w:type="spellEnd"/>
      <w:r>
        <w:rPr>
          <w:color w:val="111111"/>
          <w:w w:val="85"/>
          <w:sz w:val="28"/>
        </w:rPr>
        <w:t>-</w:t>
      </w:r>
      <w:proofErr w:type="gramEnd"/>
      <w:r>
        <w:rPr>
          <w:color w:val="111111"/>
          <w:spacing w:val="1"/>
          <w:w w:val="85"/>
          <w:sz w:val="28"/>
        </w:rPr>
        <w:t xml:space="preserve"> </w:t>
      </w:r>
      <w:proofErr w:type="spellStart"/>
      <w:r>
        <w:rPr>
          <w:color w:val="111111"/>
          <w:w w:val="85"/>
          <w:sz w:val="28"/>
        </w:rPr>
        <w:t>ется</w:t>
      </w:r>
      <w:proofErr w:type="spellEnd"/>
      <w:r>
        <w:rPr>
          <w:color w:val="111111"/>
          <w:spacing w:val="-9"/>
          <w:w w:val="85"/>
          <w:sz w:val="28"/>
        </w:rPr>
        <w:t xml:space="preserve"> </w:t>
      </w:r>
      <w:r>
        <w:rPr>
          <w:color w:val="111111"/>
          <w:w w:val="85"/>
          <w:sz w:val="28"/>
        </w:rPr>
        <w:t>рассказать</w:t>
      </w:r>
      <w:r>
        <w:rPr>
          <w:color w:val="111111"/>
          <w:spacing w:val="-7"/>
          <w:w w:val="85"/>
          <w:sz w:val="28"/>
        </w:rPr>
        <w:t xml:space="preserve"> </w:t>
      </w:r>
      <w:r>
        <w:rPr>
          <w:color w:val="111111"/>
          <w:w w:val="85"/>
          <w:sz w:val="28"/>
        </w:rPr>
        <w:t>свою</w:t>
      </w:r>
      <w:r>
        <w:rPr>
          <w:color w:val="111111"/>
          <w:spacing w:val="-11"/>
          <w:w w:val="85"/>
          <w:sz w:val="28"/>
        </w:rPr>
        <w:t xml:space="preserve"> </w:t>
      </w:r>
      <w:r>
        <w:rPr>
          <w:color w:val="111111"/>
          <w:w w:val="85"/>
          <w:sz w:val="28"/>
        </w:rPr>
        <w:t>историю.</w:t>
      </w:r>
    </w:p>
    <w:p w:rsidR="006F6A59" w:rsidRDefault="006F6A59">
      <w:pPr>
        <w:pStyle w:val="a3"/>
        <w:spacing w:before="8"/>
        <w:rPr>
          <w:rFonts w:ascii="Microsoft Sans Serif"/>
          <w:sz w:val="34"/>
        </w:rPr>
      </w:pPr>
    </w:p>
    <w:p w:rsidR="006F6A59" w:rsidRDefault="00960A8B">
      <w:pPr>
        <w:pStyle w:val="a5"/>
        <w:numPr>
          <w:ilvl w:val="0"/>
          <w:numId w:val="1"/>
        </w:numPr>
        <w:tabs>
          <w:tab w:val="left" w:pos="6235"/>
        </w:tabs>
        <w:spacing w:before="1" w:line="268" w:lineRule="auto"/>
        <w:ind w:right="1"/>
        <w:rPr>
          <w:rFonts w:ascii="Symbol" w:hAnsi="Symbol"/>
          <w:color w:val="111111"/>
          <w:sz w:val="20"/>
        </w:rPr>
      </w:pPr>
      <w:r>
        <w:rPr>
          <w:color w:val="111111"/>
          <w:w w:val="85"/>
          <w:sz w:val="28"/>
        </w:rPr>
        <w:t>Не спрашивайте “почему”, а спрос</w:t>
      </w:r>
      <w:proofErr w:type="gramStart"/>
      <w:r>
        <w:rPr>
          <w:color w:val="111111"/>
          <w:w w:val="85"/>
          <w:sz w:val="28"/>
        </w:rPr>
        <w:t>и-</w:t>
      </w:r>
      <w:proofErr w:type="gramEnd"/>
      <w:r>
        <w:rPr>
          <w:color w:val="111111"/>
          <w:spacing w:val="1"/>
          <w:w w:val="85"/>
          <w:sz w:val="28"/>
        </w:rPr>
        <w:t xml:space="preserve"> </w:t>
      </w:r>
      <w:r>
        <w:rPr>
          <w:color w:val="111111"/>
          <w:w w:val="85"/>
          <w:sz w:val="28"/>
        </w:rPr>
        <w:t>те</w:t>
      </w:r>
      <w:r>
        <w:rPr>
          <w:color w:val="111111"/>
          <w:spacing w:val="-11"/>
          <w:w w:val="85"/>
          <w:sz w:val="28"/>
        </w:rPr>
        <w:t xml:space="preserve"> </w:t>
      </w:r>
      <w:r>
        <w:rPr>
          <w:color w:val="111111"/>
          <w:w w:val="85"/>
          <w:sz w:val="28"/>
        </w:rPr>
        <w:t>“что</w:t>
      </w:r>
      <w:r>
        <w:rPr>
          <w:color w:val="111111"/>
          <w:spacing w:val="-13"/>
          <w:w w:val="85"/>
          <w:sz w:val="28"/>
        </w:rPr>
        <w:t xml:space="preserve"> </w:t>
      </w:r>
      <w:r>
        <w:rPr>
          <w:color w:val="111111"/>
          <w:w w:val="85"/>
          <w:sz w:val="28"/>
        </w:rPr>
        <w:t>случилось”.</w:t>
      </w:r>
    </w:p>
    <w:p w:rsidR="006F6A59" w:rsidRDefault="006F6A59">
      <w:pPr>
        <w:pStyle w:val="a3"/>
        <w:spacing w:before="7"/>
        <w:rPr>
          <w:rFonts w:ascii="Microsoft Sans Serif"/>
          <w:sz w:val="33"/>
        </w:rPr>
      </w:pPr>
    </w:p>
    <w:p w:rsidR="006F6A59" w:rsidRDefault="00960A8B">
      <w:pPr>
        <w:pStyle w:val="a5"/>
        <w:numPr>
          <w:ilvl w:val="0"/>
          <w:numId w:val="1"/>
        </w:numPr>
        <w:tabs>
          <w:tab w:val="left" w:pos="6235"/>
        </w:tabs>
        <w:spacing w:line="235" w:lineRule="auto"/>
        <w:rPr>
          <w:rFonts w:ascii="Symbol" w:hAnsi="Symbol"/>
          <w:color w:val="111111"/>
          <w:sz w:val="20"/>
        </w:rPr>
      </w:pPr>
      <w:r>
        <w:rPr>
          <w:color w:val="111111"/>
          <w:w w:val="85"/>
          <w:sz w:val="28"/>
          <w:u w:val="single" w:color="111111"/>
        </w:rPr>
        <w:t>При разговоре с ребенком избегайте</w:t>
      </w:r>
      <w:r>
        <w:rPr>
          <w:color w:val="111111"/>
          <w:spacing w:val="1"/>
          <w:w w:val="85"/>
          <w:sz w:val="28"/>
        </w:rPr>
        <w:t xml:space="preserve"> </w:t>
      </w:r>
      <w:r>
        <w:rPr>
          <w:color w:val="111111"/>
          <w:w w:val="95"/>
          <w:sz w:val="28"/>
          <w:u w:val="single" w:color="111111"/>
        </w:rPr>
        <w:t>фраз</w:t>
      </w:r>
      <w:r>
        <w:rPr>
          <w:color w:val="111111"/>
          <w:w w:val="95"/>
          <w:sz w:val="28"/>
        </w:rPr>
        <w:t>:</w:t>
      </w:r>
      <w:r>
        <w:rPr>
          <w:color w:val="111111"/>
          <w:spacing w:val="1"/>
          <w:w w:val="95"/>
          <w:sz w:val="28"/>
        </w:rPr>
        <w:t xml:space="preserve"> </w:t>
      </w:r>
      <w:r>
        <w:rPr>
          <w:rFonts w:ascii="Franklin Gothic Medium" w:hAnsi="Franklin Gothic Medium"/>
          <w:i/>
          <w:color w:val="111111"/>
          <w:w w:val="95"/>
          <w:sz w:val="29"/>
        </w:rPr>
        <w:t>«Скажешь,</w:t>
      </w:r>
      <w:r>
        <w:rPr>
          <w:rFonts w:ascii="Franklin Gothic Medium" w:hAnsi="Franklin Gothic Medium"/>
          <w:i/>
          <w:color w:val="111111"/>
          <w:spacing w:val="1"/>
          <w:w w:val="95"/>
          <w:sz w:val="29"/>
        </w:rPr>
        <w:t xml:space="preserve"> </w:t>
      </w:r>
      <w:r>
        <w:rPr>
          <w:rFonts w:ascii="Franklin Gothic Medium" w:hAnsi="Franklin Gothic Medium"/>
          <w:i/>
          <w:color w:val="111111"/>
          <w:w w:val="95"/>
          <w:sz w:val="29"/>
        </w:rPr>
        <w:t>когда</w:t>
      </w:r>
      <w:r>
        <w:rPr>
          <w:rFonts w:ascii="Franklin Gothic Medium" w:hAnsi="Franklin Gothic Medium"/>
          <w:i/>
          <w:color w:val="111111"/>
          <w:spacing w:val="1"/>
          <w:w w:val="95"/>
          <w:sz w:val="29"/>
        </w:rPr>
        <w:t xml:space="preserve"> </w:t>
      </w:r>
      <w:r>
        <w:rPr>
          <w:rFonts w:ascii="Franklin Gothic Medium" w:hAnsi="Franklin Gothic Medium"/>
          <w:i/>
          <w:color w:val="111111"/>
          <w:w w:val="95"/>
          <w:sz w:val="29"/>
        </w:rPr>
        <w:t>я</w:t>
      </w:r>
      <w:r>
        <w:rPr>
          <w:rFonts w:ascii="Franklin Gothic Medium" w:hAnsi="Franklin Gothic Medium"/>
          <w:i/>
          <w:color w:val="111111"/>
          <w:spacing w:val="1"/>
          <w:w w:val="95"/>
          <w:sz w:val="29"/>
        </w:rPr>
        <w:t xml:space="preserve"> </w:t>
      </w:r>
      <w:r>
        <w:rPr>
          <w:rFonts w:ascii="Franklin Gothic Medium" w:hAnsi="Franklin Gothic Medium"/>
          <w:i/>
          <w:color w:val="111111"/>
          <w:w w:val="95"/>
          <w:sz w:val="29"/>
        </w:rPr>
        <w:t>зако</w:t>
      </w:r>
      <w:proofErr w:type="gramStart"/>
      <w:r>
        <w:rPr>
          <w:rFonts w:ascii="Franklin Gothic Medium" w:hAnsi="Franklin Gothic Medium"/>
          <w:i/>
          <w:color w:val="111111"/>
          <w:w w:val="95"/>
          <w:sz w:val="29"/>
        </w:rPr>
        <w:t>н-</w:t>
      </w:r>
      <w:proofErr w:type="gramEnd"/>
      <w:r>
        <w:rPr>
          <w:rFonts w:ascii="Franklin Gothic Medium" w:hAnsi="Franklin Gothic Medium"/>
          <w:i/>
          <w:color w:val="111111"/>
          <w:spacing w:val="1"/>
          <w:w w:val="95"/>
          <w:sz w:val="29"/>
        </w:rPr>
        <w:t xml:space="preserve"> </w:t>
      </w:r>
      <w:r>
        <w:rPr>
          <w:rFonts w:ascii="Franklin Gothic Medium" w:hAnsi="Franklin Gothic Medium"/>
          <w:i/>
          <w:color w:val="111111"/>
          <w:w w:val="90"/>
          <w:sz w:val="29"/>
        </w:rPr>
        <w:t>чу»</w:t>
      </w:r>
      <w:r>
        <w:rPr>
          <w:rFonts w:ascii="Franklin Gothic Medium" w:hAnsi="Franklin Gothic Medium"/>
          <w:i/>
          <w:color w:val="111111"/>
          <w:w w:val="90"/>
          <w:sz w:val="28"/>
        </w:rPr>
        <w:t xml:space="preserve">, </w:t>
      </w:r>
      <w:r>
        <w:rPr>
          <w:rFonts w:ascii="Franklin Gothic Medium" w:hAnsi="Franklin Gothic Medium"/>
          <w:i/>
          <w:color w:val="111111"/>
          <w:w w:val="90"/>
          <w:sz w:val="29"/>
        </w:rPr>
        <w:t>«Просто делай то, что я говорю»</w:t>
      </w:r>
      <w:r>
        <w:rPr>
          <w:rFonts w:ascii="Franklin Gothic Medium" w:hAnsi="Franklin Gothic Medium"/>
          <w:i/>
          <w:color w:val="111111"/>
          <w:w w:val="90"/>
          <w:sz w:val="28"/>
        </w:rPr>
        <w:t>.</w:t>
      </w:r>
      <w:r>
        <w:rPr>
          <w:rFonts w:ascii="Franklin Gothic Medium" w:hAnsi="Franklin Gothic Medium"/>
          <w:i/>
          <w:color w:val="111111"/>
          <w:spacing w:val="1"/>
          <w:w w:val="90"/>
          <w:sz w:val="28"/>
        </w:rPr>
        <w:t xml:space="preserve"> </w:t>
      </w:r>
      <w:r>
        <w:rPr>
          <w:color w:val="111111"/>
          <w:w w:val="85"/>
          <w:sz w:val="28"/>
        </w:rPr>
        <w:t>Не</w:t>
      </w:r>
      <w:r>
        <w:rPr>
          <w:color w:val="111111"/>
          <w:spacing w:val="1"/>
          <w:w w:val="85"/>
          <w:sz w:val="28"/>
        </w:rPr>
        <w:t xml:space="preserve"> </w:t>
      </w:r>
      <w:r>
        <w:rPr>
          <w:color w:val="111111"/>
          <w:w w:val="85"/>
          <w:sz w:val="28"/>
        </w:rPr>
        <w:t>читайте</w:t>
      </w:r>
      <w:r>
        <w:rPr>
          <w:color w:val="111111"/>
          <w:spacing w:val="1"/>
          <w:w w:val="85"/>
          <w:sz w:val="28"/>
        </w:rPr>
        <w:t xml:space="preserve"> </w:t>
      </w:r>
      <w:r>
        <w:rPr>
          <w:color w:val="111111"/>
          <w:w w:val="85"/>
          <w:sz w:val="28"/>
        </w:rPr>
        <w:t>нотации и</w:t>
      </w:r>
      <w:r>
        <w:rPr>
          <w:color w:val="111111"/>
          <w:spacing w:val="1"/>
          <w:w w:val="85"/>
          <w:sz w:val="28"/>
        </w:rPr>
        <w:t xml:space="preserve"> </w:t>
      </w:r>
      <w:r>
        <w:rPr>
          <w:color w:val="111111"/>
          <w:w w:val="85"/>
          <w:sz w:val="28"/>
        </w:rPr>
        <w:t>нравоучения,</w:t>
      </w:r>
      <w:r>
        <w:rPr>
          <w:color w:val="111111"/>
          <w:spacing w:val="1"/>
          <w:w w:val="85"/>
          <w:sz w:val="28"/>
        </w:rPr>
        <w:t xml:space="preserve"> </w:t>
      </w:r>
      <w:r>
        <w:rPr>
          <w:color w:val="111111"/>
          <w:w w:val="85"/>
          <w:sz w:val="28"/>
        </w:rPr>
        <w:t>они</w:t>
      </w:r>
      <w:r>
        <w:rPr>
          <w:color w:val="111111"/>
          <w:spacing w:val="43"/>
          <w:w w:val="85"/>
          <w:sz w:val="28"/>
        </w:rPr>
        <w:t xml:space="preserve"> </w:t>
      </w:r>
      <w:r>
        <w:rPr>
          <w:color w:val="111111"/>
          <w:w w:val="85"/>
          <w:sz w:val="28"/>
        </w:rPr>
        <w:t>не</w:t>
      </w:r>
      <w:r>
        <w:rPr>
          <w:color w:val="111111"/>
          <w:spacing w:val="43"/>
          <w:w w:val="85"/>
          <w:sz w:val="28"/>
        </w:rPr>
        <w:t xml:space="preserve"> </w:t>
      </w:r>
      <w:r>
        <w:rPr>
          <w:color w:val="111111"/>
          <w:w w:val="85"/>
          <w:sz w:val="28"/>
        </w:rPr>
        <w:t>приводят</w:t>
      </w:r>
      <w:r>
        <w:rPr>
          <w:color w:val="111111"/>
          <w:spacing w:val="42"/>
          <w:w w:val="85"/>
          <w:sz w:val="28"/>
        </w:rPr>
        <w:t xml:space="preserve"> </w:t>
      </w:r>
      <w:r>
        <w:rPr>
          <w:color w:val="111111"/>
          <w:w w:val="85"/>
          <w:sz w:val="28"/>
        </w:rPr>
        <w:t>к</w:t>
      </w:r>
      <w:r>
        <w:rPr>
          <w:color w:val="111111"/>
          <w:spacing w:val="43"/>
          <w:w w:val="85"/>
          <w:sz w:val="28"/>
        </w:rPr>
        <w:t xml:space="preserve"> </w:t>
      </w:r>
      <w:proofErr w:type="gramStart"/>
      <w:r>
        <w:rPr>
          <w:color w:val="111111"/>
          <w:w w:val="85"/>
          <w:sz w:val="28"/>
        </w:rPr>
        <w:t>открытому</w:t>
      </w:r>
      <w:proofErr w:type="gramEnd"/>
      <w:r>
        <w:rPr>
          <w:color w:val="111111"/>
          <w:spacing w:val="41"/>
          <w:w w:val="85"/>
          <w:sz w:val="28"/>
        </w:rPr>
        <w:t xml:space="preserve"> </w:t>
      </w:r>
      <w:r>
        <w:rPr>
          <w:color w:val="111111"/>
          <w:w w:val="85"/>
          <w:sz w:val="28"/>
        </w:rPr>
        <w:t>обще-</w:t>
      </w:r>
    </w:p>
    <w:p w:rsidR="006F6A59" w:rsidRDefault="00960A8B">
      <w:pPr>
        <w:spacing w:before="41"/>
        <w:ind w:left="6181" w:right="3640"/>
        <w:jc w:val="center"/>
        <w:rPr>
          <w:rFonts w:ascii="Microsoft Sans Serif" w:hAnsi="Microsoft Sans Serif"/>
          <w:sz w:val="28"/>
        </w:rPr>
      </w:pPr>
      <w:proofErr w:type="spellStart"/>
      <w:r>
        <w:rPr>
          <w:rFonts w:ascii="Microsoft Sans Serif" w:hAnsi="Microsoft Sans Serif"/>
          <w:color w:val="111111"/>
          <w:sz w:val="28"/>
        </w:rPr>
        <w:t>нию</w:t>
      </w:r>
      <w:proofErr w:type="spellEnd"/>
      <w:r>
        <w:rPr>
          <w:rFonts w:ascii="Microsoft Sans Serif" w:hAnsi="Microsoft Sans Serif"/>
          <w:color w:val="111111"/>
          <w:sz w:val="28"/>
        </w:rPr>
        <w:t>.</w:t>
      </w:r>
    </w:p>
    <w:p w:rsidR="006F6A59" w:rsidRDefault="00960A8B">
      <w:pPr>
        <w:pStyle w:val="a5"/>
        <w:numPr>
          <w:ilvl w:val="0"/>
          <w:numId w:val="1"/>
        </w:numPr>
        <w:tabs>
          <w:tab w:val="left" w:pos="6235"/>
        </w:tabs>
        <w:spacing w:before="192"/>
        <w:ind w:right="1"/>
        <w:rPr>
          <w:rFonts w:ascii="Symbol" w:hAnsi="Symbol"/>
          <w:sz w:val="20"/>
        </w:rPr>
      </w:pPr>
      <w:r>
        <w:rPr>
          <w:color w:val="111111"/>
          <w:w w:val="85"/>
          <w:sz w:val="28"/>
        </w:rPr>
        <w:t>Не</w:t>
      </w:r>
      <w:r>
        <w:rPr>
          <w:color w:val="111111"/>
          <w:spacing w:val="1"/>
          <w:w w:val="85"/>
          <w:sz w:val="28"/>
        </w:rPr>
        <w:t xml:space="preserve"> </w:t>
      </w:r>
      <w:r>
        <w:rPr>
          <w:color w:val="111111"/>
          <w:w w:val="85"/>
          <w:sz w:val="28"/>
        </w:rPr>
        <w:t>обзывайте</w:t>
      </w:r>
      <w:r>
        <w:rPr>
          <w:color w:val="111111"/>
          <w:spacing w:val="1"/>
          <w:w w:val="85"/>
          <w:sz w:val="28"/>
        </w:rPr>
        <w:t xml:space="preserve"> </w:t>
      </w:r>
      <w:r>
        <w:rPr>
          <w:color w:val="111111"/>
          <w:w w:val="85"/>
          <w:sz w:val="28"/>
        </w:rPr>
        <w:t>ребенка</w:t>
      </w:r>
      <w:r>
        <w:rPr>
          <w:color w:val="111111"/>
          <w:spacing w:val="1"/>
          <w:w w:val="85"/>
          <w:sz w:val="28"/>
        </w:rPr>
        <w:t xml:space="preserve"> </w:t>
      </w:r>
      <w:r>
        <w:rPr>
          <w:color w:val="111111"/>
          <w:w w:val="85"/>
          <w:sz w:val="28"/>
        </w:rPr>
        <w:t>словами</w:t>
      </w:r>
      <w:r>
        <w:rPr>
          <w:color w:val="111111"/>
          <w:spacing w:val="1"/>
          <w:w w:val="85"/>
          <w:sz w:val="28"/>
        </w:rPr>
        <w:t xml:space="preserve"> </w:t>
      </w:r>
      <w:r>
        <w:rPr>
          <w:color w:val="111111"/>
          <w:w w:val="85"/>
          <w:sz w:val="28"/>
        </w:rPr>
        <w:t>ту-</w:t>
      </w:r>
      <w:r>
        <w:rPr>
          <w:color w:val="111111"/>
          <w:spacing w:val="-61"/>
          <w:w w:val="85"/>
          <w:sz w:val="28"/>
        </w:rPr>
        <w:t xml:space="preserve"> </w:t>
      </w:r>
      <w:r>
        <w:rPr>
          <w:color w:val="111111"/>
          <w:spacing w:val="-1"/>
          <w:w w:val="90"/>
          <w:sz w:val="28"/>
        </w:rPr>
        <w:t>пой,</w:t>
      </w:r>
      <w:r>
        <w:rPr>
          <w:color w:val="111111"/>
          <w:w w:val="90"/>
          <w:sz w:val="28"/>
        </w:rPr>
        <w:t xml:space="preserve"> </w:t>
      </w:r>
      <w:r>
        <w:rPr>
          <w:color w:val="111111"/>
          <w:spacing w:val="-1"/>
          <w:w w:val="90"/>
          <w:sz w:val="28"/>
        </w:rPr>
        <w:t>глупый,</w:t>
      </w:r>
      <w:r>
        <w:rPr>
          <w:color w:val="111111"/>
          <w:w w:val="90"/>
          <w:sz w:val="28"/>
        </w:rPr>
        <w:t xml:space="preserve"> </w:t>
      </w:r>
      <w:proofErr w:type="spellStart"/>
      <w:r>
        <w:rPr>
          <w:color w:val="111111"/>
          <w:spacing w:val="-1"/>
          <w:w w:val="90"/>
          <w:sz w:val="28"/>
        </w:rPr>
        <w:t>ленивый</w:t>
      </w:r>
      <w:proofErr w:type="gramStart"/>
      <w:r>
        <w:rPr>
          <w:color w:val="111111"/>
          <w:spacing w:val="-1"/>
          <w:w w:val="90"/>
          <w:sz w:val="28"/>
        </w:rPr>
        <w:t>.</w:t>
      </w:r>
      <w:r>
        <w:rPr>
          <w:color w:val="111111"/>
          <w:spacing w:val="-1"/>
          <w:w w:val="90"/>
          <w:sz w:val="28"/>
          <w:u w:val="single" w:color="111111"/>
        </w:rPr>
        <w:t>Н</w:t>
      </w:r>
      <w:proofErr w:type="gramEnd"/>
      <w:r>
        <w:rPr>
          <w:color w:val="111111"/>
          <w:spacing w:val="-1"/>
          <w:w w:val="90"/>
          <w:sz w:val="28"/>
          <w:u w:val="single" w:color="111111"/>
        </w:rPr>
        <w:t>е</w:t>
      </w:r>
      <w:proofErr w:type="spellEnd"/>
      <w:r>
        <w:rPr>
          <w:color w:val="111111"/>
          <w:w w:val="90"/>
          <w:sz w:val="28"/>
          <w:u w:val="single" w:color="111111"/>
        </w:rPr>
        <w:t xml:space="preserve"> говорите</w:t>
      </w:r>
      <w:r>
        <w:rPr>
          <w:color w:val="111111"/>
          <w:spacing w:val="-65"/>
          <w:w w:val="90"/>
          <w:sz w:val="28"/>
        </w:rPr>
        <w:t xml:space="preserve"> </w:t>
      </w:r>
      <w:r>
        <w:rPr>
          <w:color w:val="111111"/>
          <w:w w:val="90"/>
          <w:sz w:val="28"/>
          <w:u w:val="single" w:color="111111"/>
        </w:rPr>
        <w:t>ему</w:t>
      </w:r>
      <w:r>
        <w:rPr>
          <w:color w:val="111111"/>
          <w:w w:val="90"/>
          <w:sz w:val="28"/>
        </w:rPr>
        <w:t xml:space="preserve">: </w:t>
      </w:r>
      <w:r>
        <w:rPr>
          <w:rFonts w:ascii="Franklin Gothic Medium" w:hAnsi="Franklin Gothic Medium"/>
          <w:i/>
          <w:color w:val="111111"/>
          <w:w w:val="90"/>
          <w:sz w:val="29"/>
        </w:rPr>
        <w:t>«Что ты знаешь? Ты всего лишь</w:t>
      </w:r>
      <w:r>
        <w:rPr>
          <w:rFonts w:ascii="Franklin Gothic Medium" w:hAnsi="Franklin Gothic Medium"/>
          <w:i/>
          <w:color w:val="111111"/>
          <w:spacing w:val="-63"/>
          <w:w w:val="90"/>
          <w:sz w:val="29"/>
        </w:rPr>
        <w:t xml:space="preserve"> </w:t>
      </w:r>
      <w:r>
        <w:rPr>
          <w:rFonts w:ascii="Franklin Gothic Medium" w:hAnsi="Franklin Gothic Medium"/>
          <w:i/>
          <w:color w:val="111111"/>
          <w:w w:val="85"/>
          <w:sz w:val="29"/>
        </w:rPr>
        <w:t>ребенок»</w:t>
      </w:r>
      <w:r>
        <w:rPr>
          <w:rFonts w:ascii="Franklin Gothic Medium" w:hAnsi="Franklin Gothic Medium"/>
          <w:i/>
          <w:color w:val="111111"/>
          <w:w w:val="85"/>
          <w:sz w:val="28"/>
        </w:rPr>
        <w:t xml:space="preserve">, </w:t>
      </w:r>
      <w:r>
        <w:rPr>
          <w:rFonts w:ascii="Franklin Gothic Medium" w:hAnsi="Franklin Gothic Medium"/>
          <w:i/>
          <w:color w:val="111111"/>
          <w:w w:val="85"/>
          <w:sz w:val="29"/>
        </w:rPr>
        <w:t>«То, что ты делаешь, глупо и</w:t>
      </w:r>
      <w:r>
        <w:rPr>
          <w:rFonts w:ascii="Franklin Gothic Medium" w:hAnsi="Franklin Gothic Medium"/>
          <w:i/>
          <w:color w:val="111111"/>
          <w:spacing w:val="1"/>
          <w:w w:val="85"/>
          <w:sz w:val="29"/>
        </w:rPr>
        <w:t xml:space="preserve"> </w:t>
      </w:r>
      <w:r>
        <w:rPr>
          <w:rFonts w:ascii="Franklin Gothic Medium" w:hAnsi="Franklin Gothic Medium"/>
          <w:i/>
          <w:color w:val="111111"/>
          <w:spacing w:val="-1"/>
          <w:w w:val="90"/>
          <w:sz w:val="29"/>
        </w:rPr>
        <w:t>не</w:t>
      </w:r>
      <w:r>
        <w:rPr>
          <w:rFonts w:ascii="Franklin Gothic Medium" w:hAnsi="Franklin Gothic Medium"/>
          <w:i/>
          <w:color w:val="111111"/>
          <w:spacing w:val="-13"/>
          <w:w w:val="90"/>
          <w:sz w:val="29"/>
        </w:rPr>
        <w:t xml:space="preserve"> </w:t>
      </w:r>
      <w:r>
        <w:rPr>
          <w:rFonts w:ascii="Franklin Gothic Medium" w:hAnsi="Franklin Gothic Medium"/>
          <w:i/>
          <w:color w:val="111111"/>
          <w:spacing w:val="-1"/>
          <w:w w:val="90"/>
          <w:sz w:val="29"/>
        </w:rPr>
        <w:t>имеет</w:t>
      </w:r>
      <w:r>
        <w:rPr>
          <w:rFonts w:ascii="Franklin Gothic Medium" w:hAnsi="Franklin Gothic Medium"/>
          <w:i/>
          <w:color w:val="111111"/>
          <w:spacing w:val="-15"/>
          <w:w w:val="90"/>
          <w:sz w:val="29"/>
        </w:rPr>
        <w:t xml:space="preserve"> </w:t>
      </w:r>
      <w:r>
        <w:rPr>
          <w:rFonts w:ascii="Franklin Gothic Medium" w:hAnsi="Franklin Gothic Medium"/>
          <w:i/>
          <w:color w:val="111111"/>
          <w:spacing w:val="-1"/>
          <w:w w:val="90"/>
          <w:sz w:val="29"/>
        </w:rPr>
        <w:t>смысла»</w:t>
      </w:r>
      <w:r>
        <w:rPr>
          <w:rFonts w:ascii="Franklin Gothic Medium" w:hAnsi="Franklin Gothic Medium"/>
          <w:i/>
          <w:color w:val="111111"/>
          <w:spacing w:val="-1"/>
          <w:w w:val="90"/>
          <w:sz w:val="28"/>
        </w:rPr>
        <w:t>.</w:t>
      </w:r>
    </w:p>
    <w:p w:rsidR="006F6A59" w:rsidRDefault="00960A8B">
      <w:pPr>
        <w:spacing w:before="1"/>
        <w:rPr>
          <w:rFonts w:ascii="Franklin Gothic Medium"/>
          <w:i/>
          <w:sz w:val="4"/>
        </w:rPr>
      </w:pPr>
      <w:r>
        <w:br w:type="column"/>
      </w:r>
    </w:p>
    <w:p w:rsidR="006F6A59" w:rsidRDefault="006F6A59">
      <w:pPr>
        <w:pStyle w:val="a3"/>
        <w:ind w:left="613"/>
        <w:rPr>
          <w:rFonts w:ascii="Franklin Gothic Medium"/>
          <w:sz w:val="20"/>
        </w:rPr>
      </w:pPr>
      <w:r>
        <w:rPr>
          <w:rFonts w:ascii="Franklin Gothic Medium"/>
          <w:sz w:val="20"/>
        </w:rPr>
      </w:r>
      <w:r>
        <w:rPr>
          <w:rFonts w:ascii="Franklin Gothic Medium"/>
          <w:sz w:val="20"/>
        </w:rPr>
        <w:pict>
          <v:shape id="docshape28" o:spid="_x0000_s1048" type="#_x0000_t202" style="width:247.6pt;height:35pt;mso-position-horizontal-relative:char;mso-position-vertical-relative:line" filled="f" strokecolor="#f99" strokeweight="5pt">
            <v:textbox inset="0,0,0,0">
              <w:txbxContent>
                <w:p w:rsidR="006F6A59" w:rsidRDefault="00321A98">
                  <w:pPr>
                    <w:spacing w:before="102" w:line="297" w:lineRule="auto"/>
                    <w:ind w:left="271" w:hanging="164"/>
                    <w:rPr>
                      <w:rFonts w:ascii="Franklin Gothic Medium" w:hAnsi="Franklin Gothic Medium"/>
                      <w:sz w:val="16"/>
                    </w:rPr>
                  </w:pPr>
                  <w:r>
                    <w:rPr>
                      <w:rFonts w:ascii="Franklin Gothic Medium" w:hAnsi="Franklin Gothic Medium"/>
                      <w:w w:val="110"/>
                      <w:sz w:val="16"/>
                    </w:rPr>
                    <w:t xml:space="preserve">Муниципальное казенное дошкольное </w:t>
                  </w:r>
                  <w:r w:rsidR="00960A8B">
                    <w:rPr>
                      <w:rFonts w:ascii="Franklin Gothic Medium" w:hAnsi="Franklin Gothic Medium"/>
                      <w:w w:val="110"/>
                      <w:sz w:val="16"/>
                    </w:rPr>
                    <w:t>образовательное</w:t>
                  </w:r>
                  <w:r w:rsidR="00960A8B">
                    <w:rPr>
                      <w:rFonts w:ascii="Franklin Gothic Medium" w:hAnsi="Franklin Gothic Medium"/>
                      <w:spacing w:val="5"/>
                      <w:w w:val="110"/>
                      <w:sz w:val="16"/>
                    </w:rPr>
                    <w:t xml:space="preserve"> </w:t>
                  </w:r>
                  <w:r w:rsidR="00960A8B">
                    <w:rPr>
                      <w:rFonts w:ascii="Franklin Gothic Medium" w:hAnsi="Franklin Gothic Medium"/>
                      <w:w w:val="110"/>
                      <w:sz w:val="16"/>
                    </w:rPr>
                    <w:t>учреждение</w:t>
                  </w:r>
                  <w:r w:rsidR="00960A8B">
                    <w:rPr>
                      <w:rFonts w:ascii="Franklin Gothic Medium" w:hAnsi="Franklin Gothic Medium"/>
                      <w:spacing w:val="-41"/>
                      <w:w w:val="110"/>
                      <w:sz w:val="16"/>
                    </w:rPr>
                    <w:t xml:space="preserve"> </w:t>
                  </w:r>
                  <w:r w:rsidR="00960A8B">
                    <w:rPr>
                      <w:rFonts w:ascii="Franklin Gothic Medium" w:hAnsi="Franklin Gothic Medium"/>
                      <w:w w:val="110"/>
                      <w:sz w:val="16"/>
                    </w:rPr>
                    <w:t>детский</w:t>
                  </w:r>
                  <w:r w:rsidR="00960A8B">
                    <w:rPr>
                      <w:rFonts w:ascii="Franklin Gothic Medium" w:hAnsi="Franklin Gothic Medium"/>
                      <w:spacing w:val="-8"/>
                      <w:w w:val="110"/>
                      <w:sz w:val="16"/>
                    </w:rPr>
                    <w:t xml:space="preserve"> </w:t>
                  </w:r>
                  <w:r w:rsidR="00960A8B">
                    <w:rPr>
                      <w:rFonts w:ascii="Franklin Gothic Medium" w:hAnsi="Franklin Gothic Medium"/>
                      <w:w w:val="110"/>
                      <w:sz w:val="16"/>
                    </w:rPr>
                    <w:t>сад</w:t>
                  </w:r>
                  <w:r w:rsidR="00960A8B">
                    <w:rPr>
                      <w:rFonts w:ascii="Franklin Gothic Medium" w:hAnsi="Franklin Gothic Medium"/>
                      <w:spacing w:val="-7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Franklin Gothic Medium" w:hAnsi="Franklin Gothic Medium"/>
                      <w:w w:val="110"/>
                      <w:sz w:val="16"/>
                    </w:rPr>
                    <w:t>№</w:t>
                  </w:r>
                  <w:r w:rsidR="00960A8B">
                    <w:rPr>
                      <w:rFonts w:ascii="Franklin Gothic Medium" w:hAnsi="Franklin Gothic Medium"/>
                      <w:w w:val="110"/>
                      <w:sz w:val="16"/>
                    </w:rPr>
                    <w:t>7</w:t>
                  </w:r>
                  <w:r w:rsidR="00960A8B">
                    <w:rPr>
                      <w:rFonts w:ascii="Franklin Gothic Medium" w:hAnsi="Franklin Gothic Medium"/>
                      <w:spacing w:val="-7"/>
                      <w:w w:val="110"/>
                      <w:sz w:val="16"/>
                    </w:rPr>
                    <w:t xml:space="preserve"> </w:t>
                  </w:r>
                  <w:r>
                    <w:rPr>
                      <w:rFonts w:ascii="Franklin Gothic Medium" w:hAnsi="Franklin Gothic Medium"/>
                      <w:w w:val="110"/>
                      <w:sz w:val="16"/>
                    </w:rPr>
                    <w:t>г</w:t>
                  </w:r>
                  <w:proofErr w:type="gramStart"/>
                  <w:r>
                    <w:rPr>
                      <w:rFonts w:ascii="Franklin Gothic Medium" w:hAnsi="Franklin Gothic Medium"/>
                      <w:w w:val="110"/>
                      <w:sz w:val="16"/>
                    </w:rPr>
                    <w:t>.П</w:t>
                  </w:r>
                  <w:proofErr w:type="gramEnd"/>
                  <w:r>
                    <w:rPr>
                      <w:rFonts w:ascii="Franklin Gothic Medium" w:hAnsi="Franklin Gothic Medium"/>
                      <w:w w:val="110"/>
                      <w:sz w:val="16"/>
                    </w:rPr>
                    <w:t>ласта</w:t>
                  </w:r>
                </w:p>
              </w:txbxContent>
            </v:textbox>
            <w10:wrap type="none"/>
            <w10:anchorlock/>
          </v:shape>
        </w:pict>
      </w:r>
    </w:p>
    <w:p w:rsidR="006F6A59" w:rsidRDefault="006F6A59">
      <w:pPr>
        <w:pStyle w:val="a3"/>
        <w:spacing w:before="6"/>
        <w:rPr>
          <w:rFonts w:ascii="Franklin Gothic Medium"/>
          <w:i/>
          <w:sz w:val="89"/>
        </w:rPr>
      </w:pPr>
    </w:p>
    <w:p w:rsidR="006F6A59" w:rsidRDefault="00960A8B">
      <w:pPr>
        <w:pStyle w:val="a4"/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  <w:color w:val="333333"/>
          <w:spacing w:val="-1"/>
          <w:w w:val="85"/>
        </w:rPr>
        <w:t>«</w:t>
      </w:r>
      <w:r>
        <w:rPr>
          <w:color w:val="333333"/>
          <w:spacing w:val="-1"/>
          <w:w w:val="85"/>
        </w:rPr>
        <w:t>Какие родители,</w:t>
      </w:r>
      <w:r>
        <w:rPr>
          <w:color w:val="333333"/>
          <w:spacing w:val="-124"/>
          <w:w w:val="85"/>
        </w:rPr>
        <w:t xml:space="preserve"> </w:t>
      </w:r>
      <w:r>
        <w:rPr>
          <w:color w:val="333333"/>
          <w:w w:val="85"/>
        </w:rPr>
        <w:t>такие</w:t>
      </w:r>
      <w:r>
        <w:rPr>
          <w:color w:val="333333"/>
          <w:spacing w:val="-14"/>
          <w:w w:val="85"/>
        </w:rPr>
        <w:t xml:space="preserve"> </w:t>
      </w:r>
      <w:r>
        <w:rPr>
          <w:color w:val="333333"/>
          <w:w w:val="85"/>
        </w:rPr>
        <w:t>и</w:t>
      </w:r>
      <w:r>
        <w:rPr>
          <w:color w:val="333333"/>
          <w:spacing w:val="-14"/>
          <w:w w:val="85"/>
        </w:rPr>
        <w:t xml:space="preserve"> </w:t>
      </w:r>
      <w:r>
        <w:rPr>
          <w:color w:val="333333"/>
          <w:w w:val="85"/>
        </w:rPr>
        <w:t>дети</w:t>
      </w:r>
      <w:r>
        <w:rPr>
          <w:rFonts w:ascii="Franklin Gothic Medium" w:hAnsi="Franklin Gothic Medium"/>
          <w:i/>
          <w:color w:val="333333"/>
          <w:w w:val="85"/>
        </w:rPr>
        <w:t>»</w:t>
      </w:r>
    </w:p>
    <w:p w:rsidR="006F6A59" w:rsidRDefault="006F6A59">
      <w:pPr>
        <w:pStyle w:val="a3"/>
        <w:rPr>
          <w:rFonts w:ascii="Franklin Gothic Medium"/>
          <w:i/>
          <w:sz w:val="62"/>
        </w:rPr>
      </w:pPr>
    </w:p>
    <w:p w:rsidR="006F6A59" w:rsidRDefault="006F6A59">
      <w:pPr>
        <w:pStyle w:val="a3"/>
        <w:rPr>
          <w:rFonts w:ascii="Franklin Gothic Medium"/>
          <w:i/>
          <w:sz w:val="62"/>
        </w:rPr>
      </w:pPr>
    </w:p>
    <w:p w:rsidR="006F6A59" w:rsidRDefault="006F6A59">
      <w:pPr>
        <w:pStyle w:val="a3"/>
        <w:rPr>
          <w:rFonts w:ascii="Franklin Gothic Medium"/>
          <w:i/>
          <w:sz w:val="62"/>
        </w:rPr>
      </w:pPr>
    </w:p>
    <w:p w:rsidR="006F6A59" w:rsidRDefault="006F6A59">
      <w:pPr>
        <w:pStyle w:val="a3"/>
        <w:rPr>
          <w:rFonts w:ascii="Franklin Gothic Medium"/>
          <w:i/>
          <w:sz w:val="62"/>
        </w:rPr>
      </w:pPr>
    </w:p>
    <w:p w:rsidR="006F6A59" w:rsidRDefault="006F6A59">
      <w:pPr>
        <w:pStyle w:val="a3"/>
        <w:rPr>
          <w:rFonts w:ascii="Franklin Gothic Medium"/>
          <w:i/>
          <w:sz w:val="62"/>
        </w:rPr>
      </w:pPr>
    </w:p>
    <w:p w:rsidR="006F6A59" w:rsidRDefault="006F6A59">
      <w:pPr>
        <w:pStyle w:val="a3"/>
        <w:rPr>
          <w:rFonts w:ascii="Franklin Gothic Medium"/>
          <w:i/>
          <w:sz w:val="62"/>
        </w:rPr>
      </w:pPr>
    </w:p>
    <w:p w:rsidR="006F6A59" w:rsidRDefault="006F6A59">
      <w:pPr>
        <w:pStyle w:val="a3"/>
        <w:rPr>
          <w:rFonts w:ascii="Franklin Gothic Medium"/>
          <w:i/>
          <w:sz w:val="62"/>
        </w:rPr>
      </w:pPr>
    </w:p>
    <w:p w:rsidR="006F6A59" w:rsidRDefault="006F6A59">
      <w:pPr>
        <w:pStyle w:val="a3"/>
        <w:rPr>
          <w:rFonts w:ascii="Franklin Gothic Medium"/>
          <w:i/>
          <w:sz w:val="62"/>
        </w:rPr>
      </w:pPr>
    </w:p>
    <w:p w:rsidR="006F6A59" w:rsidRDefault="006F6A59">
      <w:pPr>
        <w:pStyle w:val="a3"/>
        <w:rPr>
          <w:rFonts w:ascii="Franklin Gothic Medium"/>
          <w:i/>
          <w:sz w:val="62"/>
        </w:rPr>
      </w:pPr>
    </w:p>
    <w:p w:rsidR="006F6A59" w:rsidRDefault="006F6A59">
      <w:pPr>
        <w:pStyle w:val="a3"/>
        <w:spacing w:before="8"/>
        <w:rPr>
          <w:rFonts w:ascii="Franklin Gothic Medium"/>
          <w:i/>
          <w:sz w:val="61"/>
        </w:rPr>
      </w:pPr>
    </w:p>
    <w:p w:rsidR="006F6A59" w:rsidRDefault="00960A8B">
      <w:pPr>
        <w:ind w:left="1014"/>
        <w:rPr>
          <w:rFonts w:ascii="Franklin Gothic Medium" w:hAnsi="Franklin Gothic Medium"/>
          <w:sz w:val="18"/>
        </w:rPr>
      </w:pPr>
      <w:r>
        <w:rPr>
          <w:rFonts w:ascii="Franklin Gothic Medium" w:hAnsi="Franklin Gothic Medium"/>
          <w:color w:val="FFFFFF"/>
          <w:w w:val="110"/>
          <w:sz w:val="18"/>
        </w:rPr>
        <w:t xml:space="preserve">Воспитатель: </w:t>
      </w:r>
      <w:r>
        <w:rPr>
          <w:rFonts w:ascii="Franklin Gothic Medium" w:hAnsi="Franklin Gothic Medium"/>
          <w:color w:val="FFFFFF"/>
          <w:spacing w:val="35"/>
          <w:w w:val="110"/>
          <w:sz w:val="18"/>
        </w:rPr>
        <w:t xml:space="preserve"> </w:t>
      </w:r>
      <w:proofErr w:type="spellStart"/>
      <w:r w:rsidR="00321A98">
        <w:rPr>
          <w:rFonts w:ascii="Franklin Gothic Medium" w:hAnsi="Franklin Gothic Medium"/>
          <w:color w:val="FFFFFF"/>
          <w:w w:val="110"/>
          <w:sz w:val="18"/>
        </w:rPr>
        <w:t>Ваколюк</w:t>
      </w:r>
      <w:proofErr w:type="spellEnd"/>
      <w:r w:rsidR="00321A98">
        <w:rPr>
          <w:rFonts w:ascii="Franklin Gothic Medium" w:hAnsi="Franklin Gothic Medium"/>
          <w:color w:val="FFFFFF"/>
          <w:w w:val="110"/>
          <w:sz w:val="18"/>
        </w:rPr>
        <w:t xml:space="preserve"> С.Б.</w:t>
      </w:r>
    </w:p>
    <w:p w:rsidR="006F6A59" w:rsidRDefault="006F6A59">
      <w:pPr>
        <w:rPr>
          <w:rFonts w:ascii="Franklin Gothic Medium" w:hAnsi="Franklin Gothic Medium"/>
          <w:sz w:val="18"/>
        </w:rPr>
        <w:sectPr w:rsidR="006F6A59">
          <w:type w:val="continuous"/>
          <w:pgSz w:w="16840" w:h="11910" w:orient="landscape"/>
          <w:pgMar w:top="180" w:right="160" w:bottom="280" w:left="460" w:header="720" w:footer="720" w:gutter="0"/>
          <w:cols w:num="2" w:space="720" w:equalWidth="0">
            <w:col w:w="10460" w:space="40"/>
            <w:col w:w="5720"/>
          </w:cols>
        </w:sectPr>
      </w:pPr>
    </w:p>
    <w:p w:rsidR="006F6A59" w:rsidRDefault="006F6A59">
      <w:pPr>
        <w:pStyle w:val="a3"/>
        <w:spacing w:before="3"/>
        <w:rPr>
          <w:rFonts w:ascii="Franklin Gothic Medium"/>
          <w:sz w:val="15"/>
        </w:rPr>
      </w:pPr>
    </w:p>
    <w:p w:rsidR="006F6A59" w:rsidRDefault="006F6A59">
      <w:pPr>
        <w:rPr>
          <w:rFonts w:ascii="Franklin Gothic Medium"/>
          <w:sz w:val="15"/>
        </w:rPr>
        <w:sectPr w:rsidR="006F6A59">
          <w:pgSz w:w="16840" w:h="11910" w:orient="landscape"/>
          <w:pgMar w:top="460" w:right="160" w:bottom="280" w:left="460" w:header="720" w:footer="720" w:gutter="0"/>
          <w:cols w:space="720"/>
        </w:sectPr>
      </w:pPr>
    </w:p>
    <w:p w:rsidR="006F6A59" w:rsidRDefault="006F6A59">
      <w:pPr>
        <w:pStyle w:val="a3"/>
        <w:rPr>
          <w:rFonts w:ascii="Franklin Gothic Medium"/>
          <w:sz w:val="32"/>
        </w:rPr>
      </w:pPr>
    </w:p>
    <w:p w:rsidR="006F6A59" w:rsidRDefault="006F6A59">
      <w:pPr>
        <w:pStyle w:val="a3"/>
        <w:rPr>
          <w:rFonts w:ascii="Franklin Gothic Medium"/>
          <w:sz w:val="32"/>
        </w:rPr>
      </w:pPr>
    </w:p>
    <w:p w:rsidR="006F6A59" w:rsidRDefault="006F6A59">
      <w:pPr>
        <w:pStyle w:val="a3"/>
        <w:spacing w:before="11"/>
        <w:rPr>
          <w:rFonts w:ascii="Franklin Gothic Medium"/>
          <w:sz w:val="33"/>
        </w:rPr>
      </w:pPr>
    </w:p>
    <w:p w:rsidR="006F6A59" w:rsidRDefault="00960A8B">
      <w:pPr>
        <w:spacing w:line="500" w:lineRule="atLeast"/>
        <w:ind w:left="1136" w:firstLine="388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color w:val="111111"/>
          <w:w w:val="75"/>
          <w:sz w:val="28"/>
        </w:rPr>
        <w:t xml:space="preserve">Авторитетные </w:t>
      </w:r>
      <w:r>
        <w:rPr>
          <w:rFonts w:ascii="Verdana" w:hAnsi="Verdana"/>
          <w:b/>
          <w:color w:val="111111"/>
          <w:w w:val="75"/>
          <w:sz w:val="28"/>
        </w:rPr>
        <w:t>родители –</w:t>
      </w:r>
      <w:r>
        <w:rPr>
          <w:rFonts w:ascii="Verdana" w:hAnsi="Verdana"/>
          <w:b/>
          <w:color w:val="111111"/>
          <w:spacing w:val="1"/>
          <w:w w:val="75"/>
          <w:sz w:val="28"/>
        </w:rPr>
        <w:t xml:space="preserve"> </w:t>
      </w:r>
      <w:r>
        <w:rPr>
          <w:rFonts w:ascii="Microsoft Sans Serif" w:hAnsi="Microsoft Sans Serif"/>
          <w:color w:val="111111"/>
          <w:w w:val="85"/>
          <w:sz w:val="28"/>
        </w:rPr>
        <w:t>инициативные,</w:t>
      </w:r>
      <w:r>
        <w:rPr>
          <w:rFonts w:ascii="Microsoft Sans Serif" w:hAnsi="Microsoft Sans Serif"/>
          <w:color w:val="111111"/>
          <w:spacing w:val="3"/>
          <w:w w:val="85"/>
          <w:sz w:val="28"/>
        </w:rPr>
        <w:t xml:space="preserve"> </w:t>
      </w:r>
      <w:r>
        <w:rPr>
          <w:rFonts w:ascii="Microsoft Sans Serif" w:hAnsi="Microsoft Sans Serif"/>
          <w:color w:val="111111"/>
          <w:w w:val="85"/>
          <w:sz w:val="28"/>
        </w:rPr>
        <w:t>общительные,</w:t>
      </w:r>
    </w:p>
    <w:p w:rsidR="006F6A59" w:rsidRDefault="00960A8B">
      <w:pPr>
        <w:spacing w:line="326" w:lineRule="exact"/>
        <w:ind w:left="2127"/>
        <w:rPr>
          <w:rFonts w:ascii="Verdana" w:hAnsi="Verdana"/>
          <w:b/>
          <w:sz w:val="28"/>
        </w:rPr>
      </w:pPr>
      <w:r>
        <w:rPr>
          <w:rFonts w:ascii="Microsoft Sans Serif" w:hAnsi="Microsoft Sans Serif"/>
          <w:color w:val="111111"/>
          <w:w w:val="75"/>
          <w:sz w:val="28"/>
        </w:rPr>
        <w:t>добрые</w:t>
      </w:r>
      <w:r>
        <w:rPr>
          <w:rFonts w:ascii="Microsoft Sans Serif" w:hAnsi="Microsoft Sans Serif"/>
          <w:color w:val="111111"/>
          <w:spacing w:val="4"/>
          <w:w w:val="75"/>
          <w:sz w:val="28"/>
        </w:rPr>
        <w:t xml:space="preserve"> </w:t>
      </w:r>
      <w:r>
        <w:rPr>
          <w:rFonts w:ascii="Verdana" w:hAnsi="Verdana"/>
          <w:b/>
          <w:color w:val="111111"/>
          <w:w w:val="75"/>
          <w:sz w:val="28"/>
        </w:rPr>
        <w:t>дети</w:t>
      </w:r>
    </w:p>
    <w:p w:rsidR="006F6A59" w:rsidRDefault="006F6A59">
      <w:pPr>
        <w:pStyle w:val="a3"/>
        <w:rPr>
          <w:rFonts w:ascii="Verdana"/>
          <w:b/>
          <w:sz w:val="32"/>
        </w:rPr>
      </w:pPr>
    </w:p>
    <w:p w:rsidR="006F6A59" w:rsidRDefault="006F6A59">
      <w:pPr>
        <w:pStyle w:val="a3"/>
        <w:spacing w:before="11"/>
        <w:rPr>
          <w:rFonts w:ascii="Verdana"/>
          <w:b/>
          <w:sz w:val="33"/>
        </w:rPr>
      </w:pPr>
    </w:p>
    <w:p w:rsidR="006F6A59" w:rsidRDefault="00960A8B">
      <w:pPr>
        <w:pStyle w:val="a3"/>
        <w:ind w:left="545" w:right="38" w:firstLine="406"/>
        <w:jc w:val="both"/>
      </w:pPr>
      <w:r>
        <w:rPr>
          <w:color w:val="111111"/>
        </w:rPr>
        <w:t>Авторитетные</w:t>
      </w:r>
      <w:r>
        <w:rPr>
          <w:color w:val="111111"/>
          <w:spacing w:val="1"/>
        </w:rPr>
        <w:t xml:space="preserve"> </w:t>
      </w:r>
      <w:r>
        <w:rPr>
          <w:b/>
          <w:color w:val="111111"/>
        </w:rPr>
        <w:t>родители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proofErr w:type="gramStart"/>
      <w:r>
        <w:rPr>
          <w:color w:val="111111"/>
        </w:rPr>
        <w:t>о-</w:t>
      </w:r>
      <w:proofErr w:type="gram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торые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любят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понимают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предпочитая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наказывать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55"/>
        </w:rPr>
        <w:t xml:space="preserve"> </w:t>
      </w:r>
      <w:r>
        <w:rPr>
          <w:color w:val="111111"/>
        </w:rPr>
        <w:t>объяснять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хорошо,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55"/>
        </w:rPr>
        <w:t xml:space="preserve"> </w:t>
      </w:r>
      <w:r>
        <w:rPr>
          <w:color w:val="111111"/>
        </w:rPr>
        <w:t>плохо,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опасаясь,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лишний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похвалить.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требуют от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осмысленного поведения и стар</w:t>
      </w:r>
      <w:proofErr w:type="gramStart"/>
      <w:r>
        <w:rPr>
          <w:color w:val="111111"/>
        </w:rPr>
        <w:t>а-</w:t>
      </w:r>
      <w:proofErr w:type="gram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ются</w:t>
      </w:r>
      <w:proofErr w:type="spellEnd"/>
      <w:r>
        <w:rPr>
          <w:color w:val="111111"/>
        </w:rPr>
        <w:t xml:space="preserve"> помочь им, чутко относясь 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их запросам. Вместе с тем </w:t>
      </w:r>
      <w:r>
        <w:rPr>
          <w:b/>
          <w:color w:val="111111"/>
        </w:rPr>
        <w:t>таки</w:t>
      </w:r>
      <w:r>
        <w:rPr>
          <w:b/>
          <w:color w:val="111111"/>
        </w:rPr>
        <w:t>е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родители</w:t>
      </w:r>
      <w:r>
        <w:rPr>
          <w:b/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потакают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детским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капризам.</w:t>
      </w:r>
    </w:p>
    <w:p w:rsidR="006F6A59" w:rsidRDefault="00960A8B">
      <w:pPr>
        <w:spacing w:before="228" w:line="360" w:lineRule="auto"/>
        <w:ind w:left="545" w:right="41"/>
        <w:jc w:val="both"/>
        <w:rPr>
          <w:sz w:val="20"/>
        </w:rPr>
      </w:pPr>
      <w:r>
        <w:rPr>
          <w:b/>
          <w:color w:val="111111"/>
          <w:sz w:val="20"/>
        </w:rPr>
        <w:t xml:space="preserve">Дети у таких родителей </w:t>
      </w:r>
      <w:r>
        <w:rPr>
          <w:color w:val="111111"/>
          <w:sz w:val="20"/>
        </w:rPr>
        <w:t>обычно люб</w:t>
      </w:r>
      <w:proofErr w:type="gramStart"/>
      <w:r>
        <w:rPr>
          <w:color w:val="111111"/>
          <w:sz w:val="20"/>
        </w:rPr>
        <w:t>о-</w:t>
      </w:r>
      <w:proofErr w:type="gramEnd"/>
      <w:r>
        <w:rPr>
          <w:color w:val="111111"/>
          <w:spacing w:val="-46"/>
          <w:sz w:val="20"/>
        </w:rPr>
        <w:t xml:space="preserve"> </w:t>
      </w:r>
      <w:proofErr w:type="spellStart"/>
      <w:r>
        <w:rPr>
          <w:color w:val="111111"/>
          <w:sz w:val="20"/>
        </w:rPr>
        <w:t>знательны</w:t>
      </w:r>
      <w:proofErr w:type="spellEnd"/>
      <w:r>
        <w:rPr>
          <w:color w:val="111111"/>
          <w:sz w:val="20"/>
        </w:rPr>
        <w:t>,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стараются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обосновать,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а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не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навязывать свою точку зрения, они ответ-</w:t>
      </w:r>
      <w:r>
        <w:rPr>
          <w:color w:val="111111"/>
          <w:spacing w:val="-46"/>
          <w:sz w:val="20"/>
        </w:rPr>
        <w:t xml:space="preserve"> </w:t>
      </w:r>
      <w:proofErr w:type="spellStart"/>
      <w:r>
        <w:rPr>
          <w:color w:val="111111"/>
          <w:sz w:val="20"/>
        </w:rPr>
        <w:t>ственно</w:t>
      </w:r>
      <w:proofErr w:type="spellEnd"/>
      <w:r>
        <w:rPr>
          <w:color w:val="111111"/>
          <w:sz w:val="20"/>
        </w:rPr>
        <w:t xml:space="preserve"> относятся к своим обязанностям.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Им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легче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удается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освоение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социально</w:t>
      </w:r>
      <w:r>
        <w:rPr>
          <w:color w:val="111111"/>
          <w:spacing w:val="-46"/>
          <w:sz w:val="20"/>
        </w:rPr>
        <w:t xml:space="preserve"> </w:t>
      </w:r>
      <w:r>
        <w:rPr>
          <w:color w:val="111111"/>
          <w:sz w:val="20"/>
        </w:rPr>
        <w:t xml:space="preserve">приемлемых и одобряемых форм </w:t>
      </w:r>
      <w:proofErr w:type="spellStart"/>
      <w:r>
        <w:rPr>
          <w:color w:val="111111"/>
          <w:sz w:val="20"/>
        </w:rPr>
        <w:t>повед</w:t>
      </w:r>
      <w:proofErr w:type="gramStart"/>
      <w:r>
        <w:rPr>
          <w:color w:val="111111"/>
          <w:sz w:val="20"/>
        </w:rPr>
        <w:t>е</w:t>
      </w:r>
      <w:proofErr w:type="spellEnd"/>
      <w:r>
        <w:rPr>
          <w:color w:val="111111"/>
          <w:sz w:val="20"/>
        </w:rPr>
        <w:t>-</w:t>
      </w:r>
      <w:proofErr w:type="gramEnd"/>
      <w:r>
        <w:rPr>
          <w:color w:val="111111"/>
          <w:spacing w:val="1"/>
          <w:sz w:val="20"/>
        </w:rPr>
        <w:t xml:space="preserve"> </w:t>
      </w:r>
      <w:proofErr w:type="spellStart"/>
      <w:r>
        <w:rPr>
          <w:color w:val="111111"/>
          <w:sz w:val="20"/>
        </w:rPr>
        <w:t>ния</w:t>
      </w:r>
      <w:proofErr w:type="spellEnd"/>
      <w:r>
        <w:rPr>
          <w:color w:val="111111"/>
          <w:sz w:val="20"/>
        </w:rPr>
        <w:t>. Они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более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энергичны и уверены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в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себе, у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них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лучше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развиты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 xml:space="preserve">чувство </w:t>
      </w:r>
      <w:proofErr w:type="spellStart"/>
      <w:r>
        <w:rPr>
          <w:color w:val="111111"/>
          <w:sz w:val="20"/>
        </w:rPr>
        <w:t>со</w:t>
      </w:r>
      <w:proofErr w:type="gramStart"/>
      <w:r>
        <w:rPr>
          <w:color w:val="111111"/>
          <w:sz w:val="20"/>
        </w:rPr>
        <w:t>б</w:t>
      </w:r>
      <w:proofErr w:type="spellEnd"/>
      <w:r>
        <w:rPr>
          <w:color w:val="111111"/>
          <w:sz w:val="20"/>
        </w:rPr>
        <w:t>-</w:t>
      </w:r>
      <w:proofErr w:type="gramEnd"/>
      <w:r>
        <w:rPr>
          <w:color w:val="111111"/>
          <w:spacing w:val="1"/>
          <w:sz w:val="20"/>
        </w:rPr>
        <w:t xml:space="preserve"> </w:t>
      </w:r>
      <w:proofErr w:type="spellStart"/>
      <w:r>
        <w:rPr>
          <w:color w:val="111111"/>
          <w:sz w:val="20"/>
        </w:rPr>
        <w:t>ственного</w:t>
      </w:r>
      <w:proofErr w:type="spellEnd"/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достоинства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и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>самоконтроль.</w:t>
      </w:r>
      <w:r>
        <w:rPr>
          <w:color w:val="111111"/>
          <w:spacing w:val="1"/>
          <w:sz w:val="20"/>
        </w:rPr>
        <w:t xml:space="preserve"> </w:t>
      </w:r>
      <w:r>
        <w:rPr>
          <w:color w:val="111111"/>
          <w:sz w:val="20"/>
        </w:rPr>
        <w:t xml:space="preserve">Им легче наладить отношения со </w:t>
      </w:r>
      <w:proofErr w:type="spellStart"/>
      <w:r>
        <w:rPr>
          <w:color w:val="111111"/>
          <w:sz w:val="20"/>
        </w:rPr>
        <w:t>сверс</w:t>
      </w:r>
      <w:proofErr w:type="gramStart"/>
      <w:r>
        <w:rPr>
          <w:color w:val="111111"/>
          <w:sz w:val="20"/>
        </w:rPr>
        <w:t>т</w:t>
      </w:r>
      <w:proofErr w:type="spellEnd"/>
      <w:r>
        <w:rPr>
          <w:color w:val="111111"/>
          <w:sz w:val="20"/>
        </w:rPr>
        <w:t>-</w:t>
      </w:r>
      <w:proofErr w:type="gramEnd"/>
      <w:r>
        <w:rPr>
          <w:color w:val="111111"/>
          <w:spacing w:val="1"/>
          <w:sz w:val="20"/>
        </w:rPr>
        <w:t xml:space="preserve"> </w:t>
      </w:r>
      <w:proofErr w:type="spellStart"/>
      <w:r>
        <w:rPr>
          <w:color w:val="111111"/>
          <w:sz w:val="20"/>
        </w:rPr>
        <w:t>никами</w:t>
      </w:r>
      <w:proofErr w:type="spellEnd"/>
      <w:r>
        <w:rPr>
          <w:color w:val="111111"/>
          <w:sz w:val="20"/>
        </w:rPr>
        <w:t>.</w:t>
      </w:r>
    </w:p>
    <w:p w:rsidR="006F6A59" w:rsidRDefault="00960A8B">
      <w:pPr>
        <w:spacing w:before="98"/>
        <w:ind w:left="4612"/>
        <w:rPr>
          <w:rFonts w:ascii="Microsoft Sans Serif" w:hAnsi="Microsoft Sans Serif"/>
          <w:sz w:val="40"/>
        </w:rPr>
      </w:pPr>
      <w:r>
        <w:br w:type="column"/>
      </w:r>
      <w:r>
        <w:rPr>
          <w:rFonts w:ascii="Microsoft Sans Serif" w:hAnsi="Microsoft Sans Serif"/>
          <w:w w:val="150"/>
          <w:sz w:val="40"/>
        </w:rPr>
        <w:lastRenderedPageBreak/>
        <w:t>–</w:t>
      </w:r>
    </w:p>
    <w:p w:rsidR="006F6A59" w:rsidRDefault="006F6A59">
      <w:pPr>
        <w:spacing w:before="1"/>
        <w:ind w:left="4468"/>
        <w:rPr>
          <w:rFonts w:ascii="Microsoft Sans Serif" w:hAnsi="Microsoft Sans Serif"/>
          <w:sz w:val="40"/>
        </w:rPr>
      </w:pPr>
      <w:r w:rsidRPr="006F6A59">
        <w:pict>
          <v:group id="docshapegroup29" o:spid="_x0000_s1040" style="position:absolute;left:0;text-align:left;margin-left:27.9pt;margin-top:-36.1pt;width:508.2pt;height:153.55pt;z-index:-15827968;mso-position-horizontal-relative:page" coordorigin="558,-722" coordsize="10164,3071">
            <v:shape id="docshape30" o:spid="_x0000_s1047" style="position:absolute;left:5127;top:-332;width:4924;height:1518" coordorigin="5128,-332" coordsize="4924,1518" path="m10051,-332r-4923,l5128,117r,1069l10051,1186r,-1069l10051,-332xe" fillcolor="#ffc2c2" stroked="f">
              <v:path arrowok="t"/>
            </v:shape>
            <v:rect id="docshape31" o:spid="_x0000_s1046" style="position:absolute;left:7562;top:-472;width:3159;height:589" stroked="f"/>
            <v:shape id="docshape32" o:spid="_x0000_s1045" style="position:absolute;left:569;top:-336;width:1211;height:2125" coordorigin="569,-335" coordsize="1211,2125" path="m1780,-335r-1211,l569,703r,1086l1780,1789r,-1086l1780,-335xe" fillcolor="#f99" stroked="f">
              <v:path arrowok="t"/>
            </v:shape>
            <v:rect id="docshape33" o:spid="_x0000_s1044" style="position:absolute;left:557;top:-722;width:920;height:1425" fillcolor="#66c" stroked="f"/>
            <v:rect id="docshape34" o:spid="_x0000_s1043" style="position:absolute;left:882;top:1789;width:4824;height:561" fillcolor="#ccc" stroked="f"/>
            <v:rect id="docshape35" o:spid="_x0000_s1042" style="position:absolute;left:983;top:339;width:4495;height:1763" filled="f" strokeweight="8pt"/>
            <v:shape id="docshape36" o:spid="_x0000_s1041" type="#_x0000_t202" style="position:absolute;left:1780;top:-332;width:8271;height:592" filled="f" stroked="f">
              <v:textbox inset="0,0,0,0">
                <w:txbxContent>
                  <w:p w:rsidR="006F6A59" w:rsidRDefault="00960A8B">
                    <w:pPr>
                      <w:spacing w:line="332" w:lineRule="exact"/>
                      <w:ind w:left="4658" w:right="-202"/>
                      <w:rPr>
                        <w:rFonts w:ascii="Microsoft Sans Serif" w:hAnsi="Microsoft Sans Serif"/>
                        <w:sz w:val="40"/>
                      </w:rPr>
                    </w:pPr>
                    <w:r>
                      <w:rPr>
                        <w:rFonts w:ascii="Microsoft Sans Serif" w:hAnsi="Microsoft Sans Serif"/>
                        <w:w w:val="80"/>
                        <w:sz w:val="40"/>
                      </w:rPr>
                      <w:t>Авторитарные</w:t>
                    </w:r>
                    <w:r>
                      <w:rPr>
                        <w:rFonts w:ascii="Microsoft Sans Serif" w:hAnsi="Microsoft Sans Serif"/>
                        <w:spacing w:val="117"/>
                        <w:sz w:val="4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40"/>
                      </w:rPr>
                      <w:t>родители</w:t>
                    </w:r>
                  </w:p>
                  <w:p w:rsidR="006F6A59" w:rsidRDefault="00960A8B">
                    <w:pPr>
                      <w:spacing w:before="1" w:line="258" w:lineRule="exact"/>
                      <w:ind w:left="4658" w:right="-130"/>
                      <w:rPr>
                        <w:rFonts w:ascii="Microsoft Sans Serif" w:hAnsi="Microsoft Sans Serif"/>
                        <w:sz w:val="40"/>
                      </w:rPr>
                    </w:pPr>
                    <w:r>
                      <w:rPr>
                        <w:rFonts w:ascii="Microsoft Sans Serif" w:hAnsi="Microsoft Sans Serif"/>
                        <w:w w:val="80"/>
                        <w:sz w:val="40"/>
                      </w:rPr>
                      <w:t>раздражительные,</w:t>
                    </w:r>
                    <w:r>
                      <w:rPr>
                        <w:rFonts w:ascii="Microsoft Sans Serif" w:hAnsi="Microsoft Sans Serif"/>
                        <w:spacing w:val="122"/>
                        <w:sz w:val="40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w w:val="80"/>
                        <w:sz w:val="40"/>
                      </w:rPr>
                      <w:t>скло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proofErr w:type="gramStart"/>
      <w:r w:rsidR="00960A8B">
        <w:rPr>
          <w:rFonts w:ascii="Microsoft Sans Serif" w:hAnsi="Microsoft Sans Serif"/>
          <w:w w:val="95"/>
          <w:sz w:val="40"/>
        </w:rPr>
        <w:t>н</w:t>
      </w:r>
      <w:proofErr w:type="spellEnd"/>
      <w:proofErr w:type="gramEnd"/>
      <w:r w:rsidR="00960A8B">
        <w:rPr>
          <w:rFonts w:ascii="Microsoft Sans Serif" w:hAnsi="Microsoft Sans Serif"/>
          <w:w w:val="95"/>
          <w:sz w:val="40"/>
        </w:rPr>
        <w:t>-</w:t>
      </w:r>
    </w:p>
    <w:p w:rsidR="006F6A59" w:rsidRDefault="00960A8B">
      <w:pPr>
        <w:spacing w:before="1"/>
        <w:ind w:left="726"/>
        <w:rPr>
          <w:rFonts w:ascii="Microsoft Sans Serif" w:hAnsi="Microsoft Sans Serif"/>
          <w:sz w:val="40"/>
        </w:rPr>
      </w:pPr>
      <w:proofErr w:type="spellStart"/>
      <w:r>
        <w:rPr>
          <w:rFonts w:ascii="Microsoft Sans Serif" w:hAnsi="Microsoft Sans Serif"/>
          <w:w w:val="80"/>
          <w:sz w:val="40"/>
        </w:rPr>
        <w:t>ные</w:t>
      </w:r>
      <w:proofErr w:type="spellEnd"/>
      <w:r>
        <w:rPr>
          <w:rFonts w:ascii="Microsoft Sans Serif" w:hAnsi="Microsoft Sans Serif"/>
          <w:spacing w:val="22"/>
          <w:w w:val="80"/>
          <w:sz w:val="40"/>
        </w:rPr>
        <w:t xml:space="preserve"> </w:t>
      </w:r>
      <w:r>
        <w:rPr>
          <w:rFonts w:ascii="Microsoft Sans Serif" w:hAnsi="Microsoft Sans Serif"/>
          <w:w w:val="80"/>
          <w:sz w:val="40"/>
        </w:rPr>
        <w:t>к</w:t>
      </w:r>
      <w:r>
        <w:rPr>
          <w:rFonts w:ascii="Microsoft Sans Serif" w:hAnsi="Microsoft Sans Serif"/>
          <w:spacing w:val="23"/>
          <w:w w:val="80"/>
          <w:sz w:val="40"/>
        </w:rPr>
        <w:t xml:space="preserve"> </w:t>
      </w:r>
      <w:r>
        <w:rPr>
          <w:rFonts w:ascii="Microsoft Sans Serif" w:hAnsi="Microsoft Sans Serif"/>
          <w:w w:val="80"/>
          <w:sz w:val="40"/>
        </w:rPr>
        <w:t>конфликтам</w:t>
      </w:r>
      <w:r>
        <w:rPr>
          <w:rFonts w:ascii="Microsoft Sans Serif" w:hAnsi="Microsoft Sans Serif"/>
          <w:spacing w:val="23"/>
          <w:w w:val="80"/>
          <w:sz w:val="40"/>
        </w:rPr>
        <w:t xml:space="preserve"> </w:t>
      </w:r>
      <w:r>
        <w:rPr>
          <w:rFonts w:ascii="Microsoft Sans Serif" w:hAnsi="Microsoft Sans Serif"/>
          <w:w w:val="80"/>
          <w:sz w:val="40"/>
        </w:rPr>
        <w:t>дети</w:t>
      </w:r>
    </w:p>
    <w:p w:rsidR="006F6A59" w:rsidRDefault="006F6A59">
      <w:pPr>
        <w:pStyle w:val="a3"/>
        <w:spacing w:before="39" w:line="360" w:lineRule="auto"/>
        <w:ind w:left="545" w:right="38"/>
        <w:jc w:val="both"/>
      </w:pPr>
      <w:r>
        <w:pict>
          <v:group id="docshapegroup37" o:spid="_x0000_s1037" style="position:absolute;left:0;text-align:left;margin-left:109.05pt;margin-top:243.95pt;width:334.35pt;height:210.4pt;z-index:-15827456;mso-position-horizontal-relative:page" coordorigin="2181,4879" coordsize="6687,4208">
            <v:shape id="docshape38" o:spid="_x0000_s1039" style="position:absolute;left:2181;top:5540;width:4694;height:3547" coordorigin="2181,5540" coordsize="4694,3547" path="m6875,5540r-4694,l2181,6819r,2268l6875,9087r,-2268l6875,5540xe" fillcolor="#ffd6d6" stroked="f">
              <v:path arrowok="t"/>
            </v:shape>
            <v:rect id="docshape39" o:spid="_x0000_s1038" style="position:absolute;left:4881;top:4878;width:3987;height:1941" fillcolor="#ccc" stroked="f"/>
            <w10:wrap anchorx="page"/>
          </v:group>
        </w:pict>
      </w:r>
      <w:r w:rsidR="00960A8B">
        <w:rPr>
          <w:color w:val="111111"/>
        </w:rPr>
        <w:t xml:space="preserve">Авторитарные </w:t>
      </w:r>
      <w:r w:rsidR="00960A8B">
        <w:rPr>
          <w:b/>
          <w:color w:val="111111"/>
        </w:rPr>
        <w:t>родители считают</w:t>
      </w:r>
      <w:r w:rsidR="00960A8B">
        <w:rPr>
          <w:color w:val="111111"/>
        </w:rPr>
        <w:t>, что</w:t>
      </w:r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 xml:space="preserve">ребенку не следует предоставлять </w:t>
      </w:r>
      <w:proofErr w:type="spellStart"/>
      <w:r w:rsidR="00960A8B">
        <w:rPr>
          <w:color w:val="111111"/>
        </w:rPr>
        <w:t>сли</w:t>
      </w:r>
      <w:proofErr w:type="gramStart"/>
      <w:r w:rsidR="00960A8B">
        <w:rPr>
          <w:color w:val="111111"/>
        </w:rPr>
        <w:t>ш</w:t>
      </w:r>
      <w:proofErr w:type="spellEnd"/>
      <w:r w:rsidR="00960A8B">
        <w:rPr>
          <w:color w:val="111111"/>
        </w:rPr>
        <w:t>-</w:t>
      </w:r>
      <w:proofErr w:type="gramEnd"/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ком много свободы и прав, что он дол-</w:t>
      </w:r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жен во всем беспрекословно подчинять-</w:t>
      </w:r>
      <w:r w:rsidR="00960A8B">
        <w:rPr>
          <w:color w:val="111111"/>
          <w:spacing w:val="1"/>
        </w:rPr>
        <w:t xml:space="preserve"> </w:t>
      </w:r>
      <w:proofErr w:type="spellStart"/>
      <w:r w:rsidR="00960A8B">
        <w:rPr>
          <w:color w:val="111111"/>
        </w:rPr>
        <w:t>ся</w:t>
      </w:r>
      <w:proofErr w:type="spellEnd"/>
      <w:r w:rsidR="00960A8B">
        <w:rPr>
          <w:color w:val="111111"/>
        </w:rPr>
        <w:t xml:space="preserve"> их воле и авторитету. Они стремятся</w:t>
      </w:r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выработать у ребенка дисциплинирова</w:t>
      </w:r>
      <w:proofErr w:type="gramStart"/>
      <w:r w:rsidR="00960A8B">
        <w:rPr>
          <w:color w:val="111111"/>
        </w:rPr>
        <w:t>н-</w:t>
      </w:r>
      <w:proofErr w:type="gramEnd"/>
      <w:r w:rsidR="00960A8B">
        <w:rPr>
          <w:color w:val="111111"/>
          <w:spacing w:val="-55"/>
        </w:rPr>
        <w:t xml:space="preserve"> </w:t>
      </w:r>
      <w:proofErr w:type="spellStart"/>
      <w:r w:rsidR="00960A8B">
        <w:rPr>
          <w:color w:val="111111"/>
        </w:rPr>
        <w:t>н</w:t>
      </w:r>
      <w:r w:rsidR="00960A8B">
        <w:rPr>
          <w:color w:val="111111"/>
        </w:rPr>
        <w:t>ость</w:t>
      </w:r>
      <w:proofErr w:type="spellEnd"/>
      <w:r w:rsidR="00960A8B">
        <w:rPr>
          <w:color w:val="111111"/>
        </w:rPr>
        <w:t>, не оставляя ему возможности для</w:t>
      </w:r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выборов</w:t>
      </w:r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вариантов</w:t>
      </w:r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поведения,</w:t>
      </w:r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ограни-</w:t>
      </w:r>
      <w:r w:rsidR="00960A8B">
        <w:rPr>
          <w:color w:val="111111"/>
          <w:spacing w:val="-55"/>
        </w:rPr>
        <w:t xml:space="preserve"> </w:t>
      </w:r>
      <w:proofErr w:type="spellStart"/>
      <w:r w:rsidR="00960A8B">
        <w:rPr>
          <w:color w:val="111111"/>
        </w:rPr>
        <w:t>чивают</w:t>
      </w:r>
      <w:proofErr w:type="spellEnd"/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его</w:t>
      </w:r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самостоятельность,</w:t>
      </w:r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лишают</w:t>
      </w:r>
      <w:r w:rsidR="00960A8B">
        <w:rPr>
          <w:color w:val="111111"/>
          <w:spacing w:val="-55"/>
        </w:rPr>
        <w:t xml:space="preserve"> </w:t>
      </w:r>
      <w:r w:rsidR="00960A8B">
        <w:rPr>
          <w:color w:val="111111"/>
        </w:rPr>
        <w:t>права возражать старшим, даже если ре-</w:t>
      </w:r>
      <w:r w:rsidR="00960A8B">
        <w:rPr>
          <w:color w:val="111111"/>
          <w:spacing w:val="1"/>
        </w:rPr>
        <w:t xml:space="preserve"> </w:t>
      </w:r>
      <w:proofErr w:type="spellStart"/>
      <w:r w:rsidR="00960A8B">
        <w:rPr>
          <w:color w:val="111111"/>
        </w:rPr>
        <w:t>бенок</w:t>
      </w:r>
      <w:proofErr w:type="spellEnd"/>
      <w:r w:rsidR="00960A8B">
        <w:rPr>
          <w:color w:val="111111"/>
        </w:rPr>
        <w:t xml:space="preserve"> прав. Жесткий контроль за </w:t>
      </w:r>
      <w:proofErr w:type="spellStart"/>
      <w:r w:rsidR="00960A8B">
        <w:rPr>
          <w:color w:val="111111"/>
        </w:rPr>
        <w:t>пов</w:t>
      </w:r>
      <w:proofErr w:type="gramStart"/>
      <w:r w:rsidR="00960A8B">
        <w:rPr>
          <w:color w:val="111111"/>
        </w:rPr>
        <w:t>е</w:t>
      </w:r>
      <w:proofErr w:type="spellEnd"/>
      <w:r w:rsidR="00960A8B">
        <w:rPr>
          <w:color w:val="111111"/>
        </w:rPr>
        <w:t>-</w:t>
      </w:r>
      <w:proofErr w:type="gramEnd"/>
      <w:r w:rsidR="00960A8B">
        <w:rPr>
          <w:color w:val="111111"/>
          <w:spacing w:val="1"/>
        </w:rPr>
        <w:t xml:space="preserve"> </w:t>
      </w:r>
      <w:proofErr w:type="spellStart"/>
      <w:r w:rsidR="00960A8B">
        <w:rPr>
          <w:color w:val="111111"/>
        </w:rPr>
        <w:t>дением</w:t>
      </w:r>
      <w:proofErr w:type="spellEnd"/>
      <w:r w:rsidR="00960A8B">
        <w:rPr>
          <w:color w:val="111111"/>
        </w:rPr>
        <w:t xml:space="preserve"> – основа их воспитания, которое</w:t>
      </w:r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 xml:space="preserve">не идет дальше суровых запретов, </w:t>
      </w:r>
      <w:proofErr w:type="spellStart"/>
      <w:r w:rsidR="00960A8B">
        <w:rPr>
          <w:color w:val="111111"/>
        </w:rPr>
        <w:t>выго</w:t>
      </w:r>
      <w:proofErr w:type="spellEnd"/>
      <w:r w:rsidR="00960A8B">
        <w:rPr>
          <w:color w:val="111111"/>
        </w:rPr>
        <w:t>-</w:t>
      </w:r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воров</w:t>
      </w:r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и</w:t>
      </w:r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нередко</w:t>
      </w:r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–</w:t>
      </w:r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физических</w:t>
      </w:r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наказа-</w:t>
      </w:r>
      <w:r w:rsidR="00960A8B">
        <w:rPr>
          <w:color w:val="111111"/>
          <w:spacing w:val="-55"/>
        </w:rPr>
        <w:t xml:space="preserve"> </w:t>
      </w:r>
      <w:proofErr w:type="spellStart"/>
      <w:r w:rsidR="00960A8B">
        <w:rPr>
          <w:color w:val="111111"/>
        </w:rPr>
        <w:t>ний</w:t>
      </w:r>
      <w:proofErr w:type="spellEnd"/>
      <w:r w:rsidR="00960A8B">
        <w:rPr>
          <w:color w:val="111111"/>
        </w:rPr>
        <w:t>.</w:t>
      </w:r>
    </w:p>
    <w:p w:rsidR="006F6A59" w:rsidRDefault="00960A8B">
      <w:pPr>
        <w:pStyle w:val="a3"/>
        <w:spacing w:before="121" w:line="360" w:lineRule="auto"/>
        <w:ind w:left="545" w:right="43"/>
        <w:jc w:val="both"/>
        <w:rPr>
          <w:sz w:val="27"/>
        </w:rPr>
      </w:pPr>
      <w:r>
        <w:rPr>
          <w:color w:val="111111"/>
        </w:rPr>
        <w:t xml:space="preserve">У детей при таком воспитании </w:t>
      </w:r>
      <w:proofErr w:type="spellStart"/>
      <w:r>
        <w:rPr>
          <w:color w:val="111111"/>
        </w:rPr>
        <w:t>формир</w:t>
      </w:r>
      <w:proofErr w:type="gramStart"/>
      <w:r>
        <w:rPr>
          <w:color w:val="111111"/>
        </w:rPr>
        <w:t>у</w:t>
      </w:r>
      <w:proofErr w:type="spellEnd"/>
      <w:r>
        <w:rPr>
          <w:color w:val="111111"/>
        </w:rPr>
        <w:t>-</w:t>
      </w:r>
      <w:proofErr w:type="gramEnd"/>
      <w:r>
        <w:rPr>
          <w:color w:val="111111"/>
          <w:spacing w:val="-55"/>
        </w:rPr>
        <w:t xml:space="preserve"> </w:t>
      </w:r>
      <w:proofErr w:type="spellStart"/>
      <w:r>
        <w:rPr>
          <w:color w:val="111111"/>
        </w:rPr>
        <w:t>ется</w:t>
      </w:r>
      <w:proofErr w:type="spellEnd"/>
      <w:r>
        <w:rPr>
          <w:color w:val="111111"/>
        </w:rPr>
        <w:t xml:space="preserve"> лишь механизм внешнего контроля,</w:t>
      </w:r>
      <w:r>
        <w:rPr>
          <w:color w:val="111111"/>
          <w:spacing w:val="-55"/>
        </w:rPr>
        <w:t xml:space="preserve"> </w:t>
      </w:r>
      <w:r>
        <w:rPr>
          <w:color w:val="111111"/>
        </w:rPr>
        <w:t>развивается чувство вины и страха перед</w:t>
      </w:r>
      <w:r>
        <w:rPr>
          <w:color w:val="111111"/>
          <w:spacing w:val="-55"/>
        </w:rPr>
        <w:t xml:space="preserve"> </w:t>
      </w:r>
      <w:r>
        <w:rPr>
          <w:color w:val="111111"/>
        </w:rPr>
        <w:t>наказанием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правило, слаб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само-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контроль,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воо</w:t>
      </w:r>
      <w:r>
        <w:rPr>
          <w:color w:val="111111"/>
        </w:rPr>
        <w:t>бще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появляется</w:t>
      </w:r>
      <w:r>
        <w:rPr>
          <w:color w:val="111111"/>
          <w:sz w:val="27"/>
        </w:rPr>
        <w:t>.</w:t>
      </w:r>
    </w:p>
    <w:p w:rsidR="006F6A59" w:rsidRDefault="00960A8B">
      <w:r>
        <w:br w:type="column"/>
      </w:r>
    </w:p>
    <w:p w:rsidR="006F6A59" w:rsidRDefault="006F6A59">
      <w:pPr>
        <w:pStyle w:val="a3"/>
        <w:spacing w:before="5"/>
      </w:pPr>
    </w:p>
    <w:p w:rsidR="006F6A59" w:rsidRDefault="00960A8B">
      <w:pPr>
        <w:spacing w:line="236" w:lineRule="exact"/>
        <w:ind w:left="545"/>
        <w:rPr>
          <w:rFonts w:ascii="Verdana" w:hAnsi="Verdana"/>
          <w:b/>
          <w:sz w:val="20"/>
        </w:rPr>
      </w:pPr>
      <w:r>
        <w:rPr>
          <w:rFonts w:ascii="Verdana" w:hAnsi="Verdana"/>
          <w:b/>
          <w:w w:val="65"/>
          <w:sz w:val="20"/>
        </w:rPr>
        <w:t>С</w:t>
      </w:r>
      <w:r>
        <w:rPr>
          <w:rFonts w:ascii="Verdana" w:hAnsi="Verdana"/>
          <w:b/>
          <w:spacing w:val="-10"/>
          <w:w w:val="65"/>
          <w:sz w:val="20"/>
        </w:rPr>
        <w:t xml:space="preserve"> </w:t>
      </w:r>
      <w:r>
        <w:rPr>
          <w:rFonts w:ascii="Verdana" w:hAnsi="Verdana"/>
          <w:b/>
          <w:w w:val="65"/>
          <w:sz w:val="20"/>
        </w:rPr>
        <w:t>Н</w:t>
      </w:r>
      <w:r>
        <w:rPr>
          <w:rFonts w:ascii="Verdana" w:hAnsi="Verdana"/>
          <w:b/>
          <w:spacing w:val="-10"/>
          <w:w w:val="65"/>
          <w:sz w:val="20"/>
        </w:rPr>
        <w:t xml:space="preserve"> </w:t>
      </w:r>
      <w:r>
        <w:rPr>
          <w:rFonts w:ascii="Verdana" w:hAnsi="Verdana"/>
          <w:b/>
          <w:w w:val="65"/>
          <w:sz w:val="20"/>
        </w:rPr>
        <w:t>И</w:t>
      </w:r>
      <w:r>
        <w:rPr>
          <w:rFonts w:ascii="Verdana" w:hAnsi="Verdana"/>
          <w:b/>
          <w:spacing w:val="-10"/>
          <w:w w:val="65"/>
          <w:sz w:val="20"/>
        </w:rPr>
        <w:t xml:space="preserve"> </w:t>
      </w:r>
      <w:r>
        <w:rPr>
          <w:rFonts w:ascii="Verdana" w:hAnsi="Verdana"/>
          <w:b/>
          <w:w w:val="65"/>
          <w:sz w:val="20"/>
        </w:rPr>
        <w:t>С</w:t>
      </w:r>
      <w:r>
        <w:rPr>
          <w:rFonts w:ascii="Verdana" w:hAnsi="Verdana"/>
          <w:b/>
          <w:spacing w:val="-10"/>
          <w:w w:val="65"/>
          <w:sz w:val="20"/>
        </w:rPr>
        <w:t xml:space="preserve"> </w:t>
      </w:r>
      <w:r>
        <w:rPr>
          <w:rFonts w:ascii="Verdana" w:hAnsi="Verdana"/>
          <w:b/>
          <w:w w:val="65"/>
          <w:sz w:val="20"/>
        </w:rPr>
        <w:t>Х</w:t>
      </w:r>
      <w:r>
        <w:rPr>
          <w:rFonts w:ascii="Verdana" w:hAnsi="Verdana"/>
          <w:b/>
          <w:spacing w:val="-12"/>
          <w:w w:val="65"/>
          <w:sz w:val="20"/>
        </w:rPr>
        <w:t xml:space="preserve"> </w:t>
      </w:r>
      <w:r>
        <w:rPr>
          <w:rFonts w:ascii="Verdana" w:hAnsi="Verdana"/>
          <w:b/>
          <w:w w:val="65"/>
          <w:sz w:val="20"/>
        </w:rPr>
        <w:t>О</w:t>
      </w:r>
      <w:r>
        <w:rPr>
          <w:rFonts w:ascii="Verdana" w:hAnsi="Verdana"/>
          <w:b/>
          <w:spacing w:val="-8"/>
          <w:w w:val="65"/>
          <w:sz w:val="20"/>
        </w:rPr>
        <w:t xml:space="preserve"> </w:t>
      </w:r>
      <w:r>
        <w:rPr>
          <w:rFonts w:ascii="Verdana" w:hAnsi="Verdana"/>
          <w:b/>
          <w:w w:val="65"/>
          <w:sz w:val="20"/>
        </w:rPr>
        <w:t>Д</w:t>
      </w:r>
      <w:r>
        <w:rPr>
          <w:rFonts w:ascii="Verdana" w:hAnsi="Verdana"/>
          <w:b/>
          <w:spacing w:val="-10"/>
          <w:w w:val="65"/>
          <w:sz w:val="20"/>
        </w:rPr>
        <w:t xml:space="preserve"> </w:t>
      </w:r>
      <w:r>
        <w:rPr>
          <w:rFonts w:ascii="Verdana" w:hAnsi="Verdana"/>
          <w:b/>
          <w:w w:val="65"/>
          <w:sz w:val="20"/>
        </w:rPr>
        <w:t>И</w:t>
      </w:r>
      <w:r>
        <w:rPr>
          <w:rFonts w:ascii="Verdana" w:hAnsi="Verdana"/>
          <w:b/>
          <w:spacing w:val="-13"/>
          <w:w w:val="65"/>
          <w:sz w:val="20"/>
        </w:rPr>
        <w:t xml:space="preserve"> </w:t>
      </w:r>
      <w:r>
        <w:rPr>
          <w:rFonts w:ascii="Verdana" w:hAnsi="Verdana"/>
          <w:b/>
          <w:w w:val="65"/>
          <w:sz w:val="20"/>
        </w:rPr>
        <w:t>Т</w:t>
      </w:r>
      <w:r>
        <w:rPr>
          <w:rFonts w:ascii="Verdana" w:hAnsi="Verdana"/>
          <w:b/>
          <w:spacing w:val="-11"/>
          <w:w w:val="65"/>
          <w:sz w:val="20"/>
        </w:rPr>
        <w:t xml:space="preserve"> </w:t>
      </w:r>
      <w:r>
        <w:rPr>
          <w:rFonts w:ascii="Verdana" w:hAnsi="Verdana"/>
          <w:b/>
          <w:w w:val="65"/>
          <w:sz w:val="20"/>
        </w:rPr>
        <w:t>Е</w:t>
      </w:r>
      <w:r>
        <w:rPr>
          <w:rFonts w:ascii="Verdana" w:hAnsi="Verdana"/>
          <w:b/>
          <w:spacing w:val="-11"/>
          <w:w w:val="65"/>
          <w:sz w:val="20"/>
        </w:rPr>
        <w:t xml:space="preserve"> </w:t>
      </w:r>
      <w:r>
        <w:rPr>
          <w:rFonts w:ascii="Verdana" w:hAnsi="Verdana"/>
          <w:b/>
          <w:w w:val="65"/>
          <w:sz w:val="20"/>
        </w:rPr>
        <w:t>Л</w:t>
      </w:r>
      <w:r>
        <w:rPr>
          <w:rFonts w:ascii="Verdana" w:hAnsi="Verdana"/>
          <w:b/>
          <w:spacing w:val="-9"/>
          <w:w w:val="65"/>
          <w:sz w:val="20"/>
        </w:rPr>
        <w:t xml:space="preserve"> </w:t>
      </w:r>
      <w:r>
        <w:rPr>
          <w:rFonts w:ascii="Verdana" w:hAnsi="Verdana"/>
          <w:b/>
          <w:w w:val="65"/>
          <w:sz w:val="20"/>
        </w:rPr>
        <w:t>Ь</w:t>
      </w:r>
      <w:r>
        <w:rPr>
          <w:rFonts w:ascii="Verdana" w:hAnsi="Verdana"/>
          <w:b/>
          <w:spacing w:val="-10"/>
          <w:w w:val="65"/>
          <w:sz w:val="20"/>
        </w:rPr>
        <w:t xml:space="preserve"> </w:t>
      </w:r>
      <w:r>
        <w:rPr>
          <w:rFonts w:ascii="Verdana" w:hAnsi="Verdana"/>
          <w:b/>
          <w:w w:val="65"/>
          <w:sz w:val="20"/>
        </w:rPr>
        <w:t>Н</w:t>
      </w:r>
      <w:r>
        <w:rPr>
          <w:rFonts w:ascii="Verdana" w:hAnsi="Verdana"/>
          <w:b/>
          <w:spacing w:val="-10"/>
          <w:w w:val="65"/>
          <w:sz w:val="20"/>
        </w:rPr>
        <w:t xml:space="preserve"> </w:t>
      </w:r>
      <w:proofErr w:type="gramStart"/>
      <w:r>
        <w:rPr>
          <w:rFonts w:ascii="Verdana" w:hAnsi="Verdana"/>
          <w:b/>
          <w:w w:val="65"/>
          <w:sz w:val="20"/>
        </w:rPr>
        <w:t>Ы</w:t>
      </w:r>
      <w:proofErr w:type="gramEnd"/>
      <w:r>
        <w:rPr>
          <w:rFonts w:ascii="Verdana" w:hAnsi="Verdana"/>
          <w:b/>
          <w:spacing w:val="-12"/>
          <w:w w:val="65"/>
          <w:sz w:val="20"/>
        </w:rPr>
        <w:t xml:space="preserve"> </w:t>
      </w:r>
      <w:r>
        <w:rPr>
          <w:rFonts w:ascii="Verdana" w:hAnsi="Verdana"/>
          <w:b/>
          <w:w w:val="65"/>
          <w:sz w:val="20"/>
        </w:rPr>
        <w:t>Е</w:t>
      </w:r>
    </w:p>
    <w:p w:rsidR="006F6A59" w:rsidRDefault="006F6A59">
      <w:pPr>
        <w:spacing w:before="6" w:line="223" w:lineRule="auto"/>
        <w:ind w:left="545" w:right="972"/>
        <w:rPr>
          <w:rFonts w:ascii="Verdana" w:hAnsi="Verdana"/>
          <w:b/>
          <w:sz w:val="20"/>
        </w:rPr>
      </w:pPr>
      <w:r w:rsidRPr="006F6A59">
        <w:pict>
          <v:rect id="docshape40" o:spid="_x0000_s1036" style="position:absolute;left:0;text-align:left;margin-left:604.35pt;margin-top:-34.2pt;width:189.95pt;height:29.45pt;z-index:-15826944;mso-position-horizontal-relative:page" fillcolor="#ccc" stroked="f">
            <w10:wrap anchorx="page"/>
          </v:rect>
        </w:pict>
      </w:r>
      <w:proofErr w:type="gramStart"/>
      <w:r w:rsidR="00960A8B">
        <w:rPr>
          <w:rFonts w:ascii="Verdana" w:hAnsi="Verdana"/>
          <w:b/>
          <w:w w:val="65"/>
          <w:sz w:val="20"/>
        </w:rPr>
        <w:t>Р</w:t>
      </w:r>
      <w:proofErr w:type="gramEnd"/>
      <w:r w:rsidR="00960A8B">
        <w:rPr>
          <w:rFonts w:ascii="Verdana" w:hAnsi="Verdana"/>
          <w:b/>
          <w:spacing w:val="-12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О</w:t>
      </w:r>
      <w:r w:rsidR="00960A8B">
        <w:rPr>
          <w:rFonts w:ascii="Verdana" w:hAnsi="Verdana"/>
          <w:b/>
          <w:spacing w:val="-9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Д</w:t>
      </w:r>
      <w:r w:rsidR="00960A8B">
        <w:rPr>
          <w:rFonts w:ascii="Verdana" w:hAnsi="Verdana"/>
          <w:b/>
          <w:spacing w:val="-10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И</w:t>
      </w:r>
      <w:r w:rsidR="00960A8B">
        <w:rPr>
          <w:rFonts w:ascii="Verdana" w:hAnsi="Verdana"/>
          <w:b/>
          <w:spacing w:val="-12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Т</w:t>
      </w:r>
      <w:r w:rsidR="00960A8B">
        <w:rPr>
          <w:rFonts w:ascii="Verdana" w:hAnsi="Verdana"/>
          <w:b/>
          <w:spacing w:val="-12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Е</w:t>
      </w:r>
      <w:r w:rsidR="00960A8B">
        <w:rPr>
          <w:rFonts w:ascii="Verdana" w:hAnsi="Verdana"/>
          <w:b/>
          <w:spacing w:val="-9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Л</w:t>
      </w:r>
      <w:r w:rsidR="00960A8B">
        <w:rPr>
          <w:rFonts w:ascii="Verdana" w:hAnsi="Verdana"/>
          <w:b/>
          <w:spacing w:val="-11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И</w:t>
      </w:r>
      <w:r w:rsidR="00960A8B">
        <w:rPr>
          <w:rFonts w:ascii="Verdana" w:hAnsi="Verdana"/>
          <w:b/>
          <w:spacing w:val="24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–</w:t>
      </w:r>
      <w:r w:rsidR="00960A8B">
        <w:rPr>
          <w:rFonts w:ascii="Verdana" w:hAnsi="Verdana"/>
          <w:b/>
          <w:spacing w:val="43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И</w:t>
      </w:r>
      <w:r w:rsidR="00960A8B">
        <w:rPr>
          <w:rFonts w:ascii="Verdana" w:hAnsi="Verdana"/>
          <w:b/>
          <w:spacing w:val="-10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М</w:t>
      </w:r>
      <w:r w:rsidR="00960A8B">
        <w:rPr>
          <w:rFonts w:ascii="Verdana" w:hAnsi="Verdana"/>
          <w:b/>
          <w:spacing w:val="-14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П</w:t>
      </w:r>
      <w:r w:rsidR="00960A8B">
        <w:rPr>
          <w:rFonts w:ascii="Verdana" w:hAnsi="Verdana"/>
          <w:b/>
          <w:spacing w:val="-10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У</w:t>
      </w:r>
      <w:r w:rsidR="00960A8B">
        <w:rPr>
          <w:rFonts w:ascii="Verdana" w:hAnsi="Verdana"/>
          <w:b/>
          <w:spacing w:val="-12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Л</w:t>
      </w:r>
      <w:r w:rsidR="00960A8B">
        <w:rPr>
          <w:rFonts w:ascii="Verdana" w:hAnsi="Verdana"/>
          <w:b/>
          <w:spacing w:val="-9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Ь</w:t>
      </w:r>
      <w:r w:rsidR="00960A8B">
        <w:rPr>
          <w:rFonts w:ascii="Verdana" w:hAnsi="Verdana"/>
          <w:b/>
          <w:spacing w:val="-10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С</w:t>
      </w:r>
      <w:r w:rsidR="00960A8B">
        <w:rPr>
          <w:rFonts w:ascii="Verdana" w:hAnsi="Verdana"/>
          <w:b/>
          <w:spacing w:val="-14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И</w:t>
      </w:r>
      <w:r w:rsidR="00960A8B">
        <w:rPr>
          <w:rFonts w:ascii="Verdana" w:hAnsi="Verdana"/>
          <w:b/>
          <w:spacing w:val="-10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В</w:t>
      </w:r>
      <w:r w:rsidR="00960A8B">
        <w:rPr>
          <w:rFonts w:ascii="Verdana" w:hAnsi="Verdana"/>
          <w:b/>
          <w:spacing w:val="-9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Н</w:t>
      </w:r>
      <w:r w:rsidR="00960A8B">
        <w:rPr>
          <w:rFonts w:ascii="Verdana" w:hAnsi="Verdana"/>
          <w:b/>
          <w:spacing w:val="-10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Ы</w:t>
      </w:r>
      <w:r w:rsidR="00960A8B">
        <w:rPr>
          <w:rFonts w:ascii="Verdana" w:hAnsi="Verdana"/>
          <w:b/>
          <w:spacing w:val="-13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Е</w:t>
      </w:r>
      <w:r w:rsidR="00960A8B">
        <w:rPr>
          <w:rFonts w:ascii="Verdana" w:hAnsi="Verdana"/>
          <w:b/>
          <w:spacing w:val="-9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,</w:t>
      </w:r>
      <w:r w:rsidR="00960A8B">
        <w:rPr>
          <w:rFonts w:ascii="Verdana" w:hAnsi="Verdana"/>
          <w:b/>
          <w:spacing w:val="42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А</w:t>
      </w:r>
      <w:r w:rsidR="00960A8B">
        <w:rPr>
          <w:rFonts w:ascii="Verdana" w:hAnsi="Verdana"/>
          <w:b/>
          <w:spacing w:val="-11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Г</w:t>
      </w:r>
      <w:r w:rsidR="00960A8B">
        <w:rPr>
          <w:rFonts w:ascii="Verdana" w:hAnsi="Verdana"/>
          <w:b/>
          <w:spacing w:val="-9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Р</w:t>
      </w:r>
      <w:r w:rsidR="00960A8B">
        <w:rPr>
          <w:rFonts w:ascii="Verdana" w:hAnsi="Verdana"/>
          <w:b/>
          <w:spacing w:val="-14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Е</w:t>
      </w:r>
      <w:r w:rsidR="00960A8B">
        <w:rPr>
          <w:rFonts w:ascii="Verdana" w:hAnsi="Verdana"/>
          <w:b/>
          <w:spacing w:val="-9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С</w:t>
      </w:r>
      <w:r w:rsidR="00960A8B">
        <w:rPr>
          <w:rFonts w:ascii="Verdana" w:hAnsi="Verdana"/>
          <w:b/>
          <w:spacing w:val="-13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-</w:t>
      </w:r>
      <w:r w:rsidR="00960A8B">
        <w:rPr>
          <w:rFonts w:ascii="Verdana" w:hAnsi="Verdana"/>
          <w:b/>
          <w:spacing w:val="-42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С</w:t>
      </w:r>
      <w:r w:rsidR="00960A8B">
        <w:rPr>
          <w:rFonts w:ascii="Verdana" w:hAnsi="Verdana"/>
          <w:b/>
          <w:spacing w:val="-14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И</w:t>
      </w:r>
      <w:r w:rsidR="00960A8B">
        <w:rPr>
          <w:rFonts w:ascii="Verdana" w:hAnsi="Verdana"/>
          <w:b/>
          <w:spacing w:val="-13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В</w:t>
      </w:r>
      <w:r w:rsidR="00960A8B">
        <w:rPr>
          <w:rFonts w:ascii="Verdana" w:hAnsi="Verdana"/>
          <w:b/>
          <w:spacing w:val="-13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Н</w:t>
      </w:r>
      <w:r w:rsidR="00960A8B">
        <w:rPr>
          <w:rFonts w:ascii="Verdana" w:hAnsi="Verdana"/>
          <w:b/>
          <w:spacing w:val="-13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Ы</w:t>
      </w:r>
      <w:r w:rsidR="00960A8B">
        <w:rPr>
          <w:rFonts w:ascii="Verdana" w:hAnsi="Verdana"/>
          <w:b/>
          <w:spacing w:val="-16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Е</w:t>
      </w:r>
      <w:r w:rsidR="00960A8B">
        <w:rPr>
          <w:rFonts w:ascii="Verdana" w:hAnsi="Verdana"/>
          <w:b/>
          <w:spacing w:val="14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Д</w:t>
      </w:r>
      <w:r w:rsidR="00960A8B">
        <w:rPr>
          <w:rFonts w:ascii="Verdana" w:hAnsi="Verdana"/>
          <w:b/>
          <w:spacing w:val="-15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Е</w:t>
      </w:r>
      <w:r w:rsidR="00960A8B">
        <w:rPr>
          <w:rFonts w:ascii="Verdana" w:hAnsi="Verdana"/>
          <w:b/>
          <w:spacing w:val="-14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Т</w:t>
      </w:r>
      <w:r w:rsidR="00960A8B">
        <w:rPr>
          <w:rFonts w:ascii="Verdana" w:hAnsi="Verdana"/>
          <w:b/>
          <w:spacing w:val="-13"/>
          <w:w w:val="65"/>
          <w:sz w:val="20"/>
        </w:rPr>
        <w:t xml:space="preserve"> </w:t>
      </w:r>
      <w:r w:rsidR="00960A8B">
        <w:rPr>
          <w:rFonts w:ascii="Verdana" w:hAnsi="Verdana"/>
          <w:b/>
          <w:w w:val="65"/>
          <w:sz w:val="20"/>
        </w:rPr>
        <w:t>И</w:t>
      </w:r>
    </w:p>
    <w:p w:rsidR="006F6A59" w:rsidRDefault="00960A8B">
      <w:pPr>
        <w:pStyle w:val="a3"/>
        <w:spacing w:before="22" w:line="360" w:lineRule="auto"/>
        <w:ind w:left="545" w:right="845"/>
        <w:jc w:val="both"/>
      </w:pPr>
      <w:r>
        <w:rPr>
          <w:color w:val="111111"/>
        </w:rPr>
        <w:t>Снисходительные</w:t>
      </w:r>
      <w:r>
        <w:rPr>
          <w:color w:val="111111"/>
          <w:spacing w:val="1"/>
        </w:rPr>
        <w:t xml:space="preserve"> </w:t>
      </w:r>
      <w:r>
        <w:rPr>
          <w:b/>
          <w:color w:val="111111"/>
        </w:rPr>
        <w:t>родители</w:t>
      </w:r>
      <w:r>
        <w:rPr>
          <w:b/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склонны контролировать своих д</w:t>
      </w:r>
      <w:proofErr w:type="gramStart"/>
      <w:r>
        <w:rPr>
          <w:color w:val="111111"/>
        </w:rPr>
        <w:t>е-</w:t>
      </w:r>
      <w:proofErr w:type="gram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тей</w:t>
      </w:r>
      <w:proofErr w:type="spellEnd"/>
      <w:r>
        <w:rPr>
          <w:color w:val="111111"/>
        </w:rPr>
        <w:t>, позволяя им поступать как за-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благорассудится</w:t>
      </w:r>
      <w:proofErr w:type="spellEnd"/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требуя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ответственности,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самостоятельно-</w:t>
      </w:r>
      <w:r>
        <w:rPr>
          <w:color w:val="111111"/>
          <w:spacing w:val="-55"/>
        </w:rPr>
        <w:t xml:space="preserve"> </w:t>
      </w:r>
      <w:proofErr w:type="spellStart"/>
      <w:r>
        <w:rPr>
          <w:color w:val="111111"/>
        </w:rPr>
        <w:t>сти</w:t>
      </w:r>
      <w:proofErr w:type="spellEnd"/>
      <w:r>
        <w:rPr>
          <w:color w:val="111111"/>
        </w:rPr>
        <w:t xml:space="preserve">. </w:t>
      </w:r>
      <w:r>
        <w:rPr>
          <w:b/>
          <w:color w:val="111111"/>
        </w:rPr>
        <w:t>Такие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 xml:space="preserve">родители </w:t>
      </w:r>
      <w:r>
        <w:rPr>
          <w:color w:val="111111"/>
        </w:rPr>
        <w:t>разрешают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делать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они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хотят,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вплоть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того,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обращают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внимания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вспышки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гнева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агрессивности поведения.</w:t>
      </w:r>
    </w:p>
    <w:p w:rsidR="006F6A59" w:rsidRDefault="006F6A59">
      <w:pPr>
        <w:pStyle w:val="a3"/>
        <w:spacing w:before="120" w:line="360" w:lineRule="auto"/>
        <w:ind w:left="545" w:right="844"/>
        <w:jc w:val="both"/>
      </w:pPr>
      <w:r>
        <w:pict>
          <v:group id="docshapegroup41" o:spid="_x0000_s1026" style="position:absolute;left:0;text-align:left;margin-left:588.35pt;margin-top:121.05pt;width:205.95pt;height:139.55pt;z-index:-15828480;mso-position-horizontal-relative:page" coordorigin="11767,2421" coordsize="4119,2791">
            <v:rect id="docshape42" o:spid="_x0000_s1035" style="position:absolute;left:14379;top:2776;width:1507;height:342" fillcolor="#66c" stroked="f"/>
            <v:rect id="docshape43" o:spid="_x0000_s1034" style="position:absolute;left:12044;top:2420;width:634;height:2791" fillcolor="#ccc" stroked="f"/>
            <v:rect id="docshape44" o:spid="_x0000_s1033" style="position:absolute;left:12216;top:2776;width:3516;height:1742" fillcolor="#f99" stroked="f"/>
            <v:shape id="docshape45" o:spid="_x0000_s1032" type="#_x0000_t202" style="position:absolute;left:11767;top:2420;width:4119;height:2791" filled="f" stroked="f">
              <v:textbox inset="0,0,0,0">
                <w:txbxContent>
                  <w:p w:rsidR="006F6A59" w:rsidRDefault="00960A8B">
                    <w:pPr>
                      <w:spacing w:before="155"/>
                      <w:rPr>
                        <w:sz w:val="24"/>
                      </w:rPr>
                    </w:pPr>
                    <w:r>
                      <w:rPr>
                        <w:color w:val="111111"/>
                        <w:sz w:val="24"/>
                      </w:rPr>
                      <w:t>не</w:t>
                    </w:r>
                  </w:p>
                  <w:p w:rsidR="006F6A59" w:rsidRDefault="00960A8B">
                    <w:pPr>
                      <w:spacing w:before="135"/>
                      <w:rPr>
                        <w:sz w:val="24"/>
                      </w:rPr>
                    </w:pPr>
                    <w:r>
                      <w:rPr>
                        <w:color w:val="111111"/>
                        <w:sz w:val="24"/>
                      </w:rPr>
                      <w:t>страха</w:t>
                    </w:r>
                    <w:r>
                      <w:rPr>
                        <w:color w:val="111111"/>
                        <w:spacing w:val="30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sz w:val="24"/>
                      </w:rPr>
                      <w:t>и</w:t>
                    </w:r>
                  </w:p>
                  <w:p w:rsidR="006F6A59" w:rsidRDefault="00960A8B">
                    <w:pPr>
                      <w:spacing w:before="138" w:line="360" w:lineRule="auto"/>
                      <w:ind w:left="377" w:right="24" w:hanging="378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111111"/>
                        <w:sz w:val="24"/>
                      </w:rPr>
                      <w:t>му</w:t>
                    </w:r>
                    <w:proofErr w:type="spellEnd"/>
                    <w:r>
                      <w:rPr>
                        <w:color w:val="11111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sz w:val="24"/>
                      </w:rPr>
                      <w:t>поведения</w:t>
                    </w:r>
                    <w:r>
                      <w:rPr>
                        <w:color w:val="11111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sz w:val="24"/>
                      </w:rPr>
                      <w:t>при</w:t>
                    </w:r>
                    <w:r>
                      <w:rPr>
                        <w:color w:val="111111"/>
                        <w:spacing w:val="57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sz w:val="24"/>
                      </w:rPr>
                      <w:t>столкновении</w:t>
                    </w:r>
                    <w:r>
                      <w:rPr>
                        <w:color w:val="111111"/>
                        <w:spacing w:val="58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sz w:val="24"/>
                      </w:rPr>
                      <w:t>с</w:t>
                    </w:r>
                    <w:r>
                      <w:rPr>
                        <w:color w:val="111111"/>
                        <w:spacing w:val="-55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111111"/>
                        <w:sz w:val="24"/>
                      </w:rPr>
                      <w:t>м</w:t>
                    </w:r>
                    <w:proofErr w:type="gramEnd"/>
                    <w:r>
                      <w:rPr>
                        <w:color w:val="11111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sz w:val="24"/>
                      </w:rPr>
                      <w:t>новым.</w:t>
                    </w:r>
                  </w:p>
                </w:txbxContent>
              </v:textbox>
            </v:shape>
            <v:shape id="docshape46" o:spid="_x0000_s1031" type="#_x0000_t202" style="position:absolute;left:11793;top:3685;width:251;height:1091" fillcolor="#666" stroked="f">
              <v:textbox inset="0,0,0,0">
                <w:txbxContent>
                  <w:p w:rsidR="006F6A59" w:rsidRDefault="00960A8B">
                    <w:pPr>
                      <w:spacing w:before="117"/>
                      <w:ind w:left="-26" w:right="-101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111111"/>
                        <w:sz w:val="24"/>
                      </w:rPr>
                      <w:t>эти</w:t>
                    </w:r>
                  </w:p>
                </w:txbxContent>
              </v:textbox>
            </v:shape>
            <v:shape id="docshape47" o:spid="_x0000_s1030" type="#_x0000_t202" style="position:absolute;left:12677;top:2776;width:3055;height:342" filled="f" stroked="f">
              <v:textbox inset="0,0,0,0">
                <w:txbxContent>
                  <w:p w:rsidR="006F6A59" w:rsidRDefault="00960A8B">
                    <w:pPr>
                      <w:spacing w:before="207" w:line="134" w:lineRule="exact"/>
                      <w:ind w:left="49" w:right="-101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111111"/>
                        <w:sz w:val="24"/>
                      </w:rPr>
                      <w:t>збрать</w:t>
                    </w:r>
                    <w:proofErr w:type="spellEnd"/>
                    <w:r>
                      <w:rPr>
                        <w:color w:val="111111"/>
                        <w:spacing w:val="28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111111"/>
                        <w:sz w:val="24"/>
                      </w:rPr>
                      <w:t>неправильную</w:t>
                    </w:r>
                    <w:proofErr w:type="gramEnd"/>
                    <w:r>
                      <w:rPr>
                        <w:color w:val="111111"/>
                        <w:spacing w:val="26"/>
                        <w:sz w:val="24"/>
                      </w:rPr>
                      <w:t xml:space="preserve"> </w:t>
                    </w:r>
                    <w:r>
                      <w:rPr>
                        <w:color w:val="111111"/>
                        <w:sz w:val="24"/>
                      </w:rPr>
                      <w:t>фор-</w:t>
                    </w:r>
                  </w:p>
                </w:txbxContent>
              </v:textbox>
            </v:shape>
            <v:shape id="docshape48" o:spid="_x0000_s1029" type="#_x0000_t202" style="position:absolute;left:14379;top:2584;width:1507;height:193" fillcolor="#66c" stroked="f">
              <v:textbox inset="0,0,0,0">
                <w:txbxContent>
                  <w:p w:rsidR="006F6A59" w:rsidRDefault="00960A8B">
                    <w:pPr>
                      <w:tabs>
                        <w:tab w:val="left" w:pos="1175"/>
                      </w:tabs>
                      <w:spacing w:line="193" w:lineRule="exact"/>
                      <w:ind w:left="37"/>
                      <w:rPr>
                        <w:color w:val="000000"/>
                        <w:sz w:val="24"/>
                      </w:rPr>
                    </w:pPr>
                    <w:proofErr w:type="spellStart"/>
                    <w:r>
                      <w:rPr>
                        <w:color w:val="111111"/>
                        <w:sz w:val="24"/>
                      </w:rPr>
                      <w:t>естного</w:t>
                    </w:r>
                    <w:proofErr w:type="spellEnd"/>
                    <w:r>
                      <w:rPr>
                        <w:color w:val="111111"/>
                        <w:sz w:val="24"/>
                      </w:rPr>
                      <w:tab/>
                      <w:t>из</w:t>
                    </w:r>
                  </w:p>
                </w:txbxContent>
              </v:textbox>
            </v:shape>
            <v:shape id="docshape49" o:spid="_x0000_s1028" type="#_x0000_t202" style="position:absolute;left:12677;top:2584;width:1703;height:193" filled="f" stroked="f">
              <v:textbox inset="0,0,0,0">
                <w:txbxContent>
                  <w:p w:rsidR="006F6A59" w:rsidRDefault="00960A8B">
                    <w:pPr>
                      <w:tabs>
                        <w:tab w:val="left" w:pos="1054"/>
                      </w:tabs>
                      <w:spacing w:line="193" w:lineRule="exact"/>
                      <w:ind w:left="-5" w:right="-44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111111"/>
                        <w:sz w:val="24"/>
                      </w:rPr>
                      <w:t>анного</w:t>
                    </w:r>
                    <w:proofErr w:type="spellEnd"/>
                    <w:r>
                      <w:rPr>
                        <w:color w:val="111111"/>
                        <w:sz w:val="24"/>
                      </w:rPr>
                      <w:tab/>
                    </w:r>
                    <w:proofErr w:type="spellStart"/>
                    <w:r>
                      <w:rPr>
                        <w:color w:val="111111"/>
                        <w:sz w:val="24"/>
                      </w:rPr>
                      <w:t>неизв</w:t>
                    </w:r>
                    <w:proofErr w:type="spellEnd"/>
                  </w:p>
                </w:txbxContent>
              </v:textbox>
            </v:shape>
            <v:shape id="docshape50" o:spid="_x0000_s1027" type="#_x0000_t202" style="position:absolute;left:12044;top:2420;width:634;height:357" fillcolor="#ccc" stroked="f">
              <v:textbox inset="0,0,0,0">
                <w:txbxContent>
                  <w:p w:rsidR="006F6A59" w:rsidRDefault="00960A8B">
                    <w:pPr>
                      <w:spacing w:before="155" w:line="201" w:lineRule="exact"/>
                      <w:ind w:left="-2"/>
                      <w:rPr>
                        <w:color w:val="000000"/>
                        <w:sz w:val="24"/>
                      </w:rPr>
                    </w:pPr>
                    <w:proofErr w:type="spellStart"/>
                    <w:r>
                      <w:rPr>
                        <w:color w:val="111111"/>
                        <w:sz w:val="24"/>
                      </w:rPr>
                      <w:t>ожид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960A8B">
        <w:rPr>
          <w:color w:val="111111"/>
        </w:rPr>
        <w:t>Все это приводит к тому, что детей</w:t>
      </w:r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не</w:t>
      </w:r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возникает</w:t>
      </w:r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желания</w:t>
      </w:r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усваивать</w:t>
      </w:r>
      <w:r w:rsidR="00960A8B">
        <w:rPr>
          <w:color w:val="111111"/>
          <w:spacing w:val="-55"/>
        </w:rPr>
        <w:t xml:space="preserve"> </w:t>
      </w:r>
      <w:r w:rsidR="00960A8B">
        <w:rPr>
          <w:color w:val="111111"/>
        </w:rPr>
        <w:t>социальные</w:t>
      </w:r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нормы</w:t>
      </w:r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поведения,</w:t>
      </w:r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не</w:t>
      </w:r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формируется</w:t>
      </w:r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самоконтроль</w:t>
      </w:r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и</w:t>
      </w:r>
      <w:r w:rsidR="00960A8B">
        <w:rPr>
          <w:color w:val="111111"/>
          <w:spacing w:val="1"/>
        </w:rPr>
        <w:t xml:space="preserve"> </w:t>
      </w:r>
      <w:proofErr w:type="spellStart"/>
      <w:r w:rsidR="00960A8B">
        <w:rPr>
          <w:color w:val="111111"/>
        </w:rPr>
        <w:t>чу</w:t>
      </w:r>
      <w:proofErr w:type="gramStart"/>
      <w:r w:rsidR="00960A8B">
        <w:rPr>
          <w:color w:val="111111"/>
        </w:rPr>
        <w:t>в</w:t>
      </w:r>
      <w:proofErr w:type="spellEnd"/>
      <w:r w:rsidR="00960A8B">
        <w:rPr>
          <w:color w:val="111111"/>
        </w:rPr>
        <w:t>-</w:t>
      </w:r>
      <w:proofErr w:type="gramEnd"/>
      <w:r w:rsidR="00960A8B">
        <w:rPr>
          <w:color w:val="111111"/>
          <w:spacing w:val="-55"/>
        </w:rPr>
        <w:t xml:space="preserve"> </w:t>
      </w:r>
      <w:proofErr w:type="spellStart"/>
      <w:r w:rsidR="00960A8B">
        <w:rPr>
          <w:color w:val="111111"/>
        </w:rPr>
        <w:t>ство</w:t>
      </w:r>
      <w:proofErr w:type="spellEnd"/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ответственности.</w:t>
      </w:r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Они</w:t>
      </w:r>
      <w:r w:rsidR="00960A8B">
        <w:rPr>
          <w:color w:val="111111"/>
          <w:spacing w:val="1"/>
        </w:rPr>
        <w:t xml:space="preserve"> </w:t>
      </w:r>
      <w:r w:rsidR="00960A8B">
        <w:rPr>
          <w:color w:val="111111"/>
        </w:rPr>
        <w:t>всеми</w:t>
      </w:r>
      <w:r w:rsidR="00960A8B">
        <w:rPr>
          <w:color w:val="111111"/>
          <w:spacing w:val="-55"/>
        </w:rPr>
        <w:t xml:space="preserve"> </w:t>
      </w:r>
      <w:r w:rsidR="00960A8B">
        <w:rPr>
          <w:color w:val="111111"/>
        </w:rPr>
        <w:t>силами</w:t>
      </w:r>
      <w:r w:rsidR="00960A8B">
        <w:rPr>
          <w:color w:val="111111"/>
          <w:spacing w:val="40"/>
        </w:rPr>
        <w:t xml:space="preserve"> </w:t>
      </w:r>
      <w:r w:rsidR="00960A8B">
        <w:rPr>
          <w:color w:val="111111"/>
        </w:rPr>
        <w:t>избегают</w:t>
      </w:r>
      <w:r w:rsidR="00960A8B">
        <w:rPr>
          <w:color w:val="111111"/>
          <w:spacing w:val="40"/>
        </w:rPr>
        <w:t xml:space="preserve"> </w:t>
      </w:r>
      <w:r w:rsidR="00960A8B">
        <w:rPr>
          <w:color w:val="111111"/>
        </w:rPr>
        <w:t>чего–то</w:t>
      </w:r>
      <w:r w:rsidR="00960A8B">
        <w:rPr>
          <w:color w:val="111111"/>
          <w:spacing w:val="41"/>
        </w:rPr>
        <w:t xml:space="preserve"> </w:t>
      </w:r>
      <w:r w:rsidR="00960A8B">
        <w:rPr>
          <w:color w:val="111111"/>
        </w:rPr>
        <w:t>нового,</w:t>
      </w:r>
    </w:p>
    <w:sectPr w:rsidR="006F6A59" w:rsidSect="006F6A59">
      <w:type w:val="continuous"/>
      <w:pgSz w:w="16840" w:h="11910" w:orient="landscape"/>
      <w:pgMar w:top="180" w:right="160" w:bottom="280" w:left="460" w:header="720" w:footer="720" w:gutter="0"/>
      <w:cols w:num="3" w:space="720" w:equalWidth="0">
        <w:col w:w="4537" w:space="715"/>
        <w:col w:w="5231" w:space="279"/>
        <w:col w:w="54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A1B35"/>
    <w:multiLevelType w:val="hybridMultilevel"/>
    <w:tmpl w:val="95BE08FE"/>
    <w:lvl w:ilvl="0" w:tplc="4E6877FC">
      <w:numFmt w:val="bullet"/>
      <w:lvlText w:val=""/>
      <w:lvlJc w:val="left"/>
      <w:pPr>
        <w:ind w:left="6235" w:hanging="567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58B6C926">
      <w:numFmt w:val="bullet"/>
      <w:lvlText w:val="•"/>
      <w:lvlJc w:val="left"/>
      <w:pPr>
        <w:ind w:left="6661" w:hanging="567"/>
      </w:pPr>
      <w:rPr>
        <w:rFonts w:hint="default"/>
        <w:lang w:val="ru-RU" w:eastAsia="en-US" w:bidi="ar-SA"/>
      </w:rPr>
    </w:lvl>
    <w:lvl w:ilvl="2" w:tplc="6A2C899C">
      <w:numFmt w:val="bullet"/>
      <w:lvlText w:val="•"/>
      <w:lvlJc w:val="left"/>
      <w:pPr>
        <w:ind w:left="7083" w:hanging="567"/>
      </w:pPr>
      <w:rPr>
        <w:rFonts w:hint="default"/>
        <w:lang w:val="ru-RU" w:eastAsia="en-US" w:bidi="ar-SA"/>
      </w:rPr>
    </w:lvl>
    <w:lvl w:ilvl="3" w:tplc="88A48610">
      <w:numFmt w:val="bullet"/>
      <w:lvlText w:val="•"/>
      <w:lvlJc w:val="left"/>
      <w:pPr>
        <w:ind w:left="7505" w:hanging="567"/>
      </w:pPr>
      <w:rPr>
        <w:rFonts w:hint="default"/>
        <w:lang w:val="ru-RU" w:eastAsia="en-US" w:bidi="ar-SA"/>
      </w:rPr>
    </w:lvl>
    <w:lvl w:ilvl="4" w:tplc="92AC6688">
      <w:numFmt w:val="bullet"/>
      <w:lvlText w:val="•"/>
      <w:lvlJc w:val="left"/>
      <w:pPr>
        <w:ind w:left="7927" w:hanging="567"/>
      </w:pPr>
      <w:rPr>
        <w:rFonts w:hint="default"/>
        <w:lang w:val="ru-RU" w:eastAsia="en-US" w:bidi="ar-SA"/>
      </w:rPr>
    </w:lvl>
    <w:lvl w:ilvl="5" w:tplc="D63AF720">
      <w:numFmt w:val="bullet"/>
      <w:lvlText w:val="•"/>
      <w:lvlJc w:val="left"/>
      <w:pPr>
        <w:ind w:left="8349" w:hanging="567"/>
      </w:pPr>
      <w:rPr>
        <w:rFonts w:hint="default"/>
        <w:lang w:val="ru-RU" w:eastAsia="en-US" w:bidi="ar-SA"/>
      </w:rPr>
    </w:lvl>
    <w:lvl w:ilvl="6" w:tplc="36827086">
      <w:numFmt w:val="bullet"/>
      <w:lvlText w:val="•"/>
      <w:lvlJc w:val="left"/>
      <w:pPr>
        <w:ind w:left="8771" w:hanging="567"/>
      </w:pPr>
      <w:rPr>
        <w:rFonts w:hint="default"/>
        <w:lang w:val="ru-RU" w:eastAsia="en-US" w:bidi="ar-SA"/>
      </w:rPr>
    </w:lvl>
    <w:lvl w:ilvl="7" w:tplc="3842A9C0">
      <w:numFmt w:val="bullet"/>
      <w:lvlText w:val="•"/>
      <w:lvlJc w:val="left"/>
      <w:pPr>
        <w:ind w:left="9193" w:hanging="567"/>
      </w:pPr>
      <w:rPr>
        <w:rFonts w:hint="default"/>
        <w:lang w:val="ru-RU" w:eastAsia="en-US" w:bidi="ar-SA"/>
      </w:rPr>
    </w:lvl>
    <w:lvl w:ilvl="8" w:tplc="CA964F52">
      <w:numFmt w:val="bullet"/>
      <w:lvlText w:val="•"/>
      <w:lvlJc w:val="left"/>
      <w:pPr>
        <w:ind w:left="9615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6A59"/>
    <w:rsid w:val="00321A98"/>
    <w:rsid w:val="006F6A59"/>
    <w:rsid w:val="0096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6A59"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A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6A59"/>
    <w:rPr>
      <w:sz w:val="24"/>
      <w:szCs w:val="24"/>
    </w:rPr>
  </w:style>
  <w:style w:type="paragraph" w:styleId="a4">
    <w:name w:val="Title"/>
    <w:basedOn w:val="a"/>
    <w:uiPriority w:val="1"/>
    <w:qFormat/>
    <w:rsid w:val="006F6A59"/>
    <w:pPr>
      <w:ind w:left="1770" w:right="525" w:hanging="440"/>
    </w:pPr>
    <w:rPr>
      <w:rFonts w:ascii="Microsoft Sans Serif" w:eastAsia="Microsoft Sans Serif" w:hAnsi="Microsoft Sans Serif" w:cs="Microsoft Sans Serif"/>
      <w:sz w:val="56"/>
      <w:szCs w:val="56"/>
    </w:rPr>
  </w:style>
  <w:style w:type="paragraph" w:styleId="a5">
    <w:name w:val="List Paragraph"/>
    <w:basedOn w:val="a"/>
    <w:uiPriority w:val="1"/>
    <w:qFormat/>
    <w:rsid w:val="006F6A59"/>
    <w:pPr>
      <w:ind w:left="6235" w:hanging="567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6F6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Father</dc:creator>
  <cp:lastModifiedBy>User_DS7</cp:lastModifiedBy>
  <cp:revision>3</cp:revision>
  <dcterms:created xsi:type="dcterms:W3CDTF">2021-12-26T15:37:00Z</dcterms:created>
  <dcterms:modified xsi:type="dcterms:W3CDTF">2021-12-26T15:40:00Z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2021-12-26T00:00:00Z</vt:filetime>
  </property>
</Properties>
</file>